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52" w:rsidRPr="00EC0DDD" w:rsidRDefault="009C4252" w:rsidP="009C4252">
      <w:pPr>
        <w:rPr>
          <w:rFonts w:cstheme="minorHAnsi"/>
          <w:sz w:val="24"/>
          <w:szCs w:val="24"/>
        </w:rPr>
      </w:pPr>
      <w:r w:rsidRPr="00EC0DDD">
        <w:rPr>
          <w:rFonts w:cstheme="minorHAnsi"/>
          <w:sz w:val="24"/>
          <w:szCs w:val="24"/>
        </w:rPr>
        <w:t xml:space="preserve">UNIVERSITATEA TEHNICA                                                                 SINDICATUL SALARIATILOR DIN </w:t>
      </w:r>
    </w:p>
    <w:p w:rsidR="009C4252" w:rsidRPr="00EC0DDD" w:rsidRDefault="009C4252" w:rsidP="009C4252">
      <w:pPr>
        <w:rPr>
          <w:rFonts w:cstheme="minorHAnsi"/>
          <w:sz w:val="24"/>
          <w:szCs w:val="24"/>
        </w:rPr>
      </w:pPr>
      <w:r w:rsidRPr="00EC0DDD">
        <w:rPr>
          <w:rFonts w:cstheme="minorHAnsi"/>
          <w:sz w:val="24"/>
          <w:szCs w:val="24"/>
        </w:rPr>
        <w:t xml:space="preserve">„GHEORGHE ASACHI” IASI                                       </w:t>
      </w:r>
      <w:r>
        <w:rPr>
          <w:rFonts w:cstheme="minorHAnsi"/>
          <w:sz w:val="24"/>
          <w:szCs w:val="24"/>
        </w:rPr>
        <w:t xml:space="preserve">                   </w:t>
      </w:r>
      <w:r w:rsidRPr="00EC0DDD">
        <w:rPr>
          <w:rFonts w:cstheme="minorHAnsi"/>
          <w:sz w:val="24"/>
          <w:szCs w:val="24"/>
        </w:rPr>
        <w:t>UNIVERSITATEA TEHNICA</w:t>
      </w:r>
    </w:p>
    <w:p w:rsidR="009C4252" w:rsidRDefault="009C4252" w:rsidP="009C4252">
      <w:r w:rsidRPr="00EC0DDD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</w:t>
      </w:r>
      <w:r w:rsidRPr="00EC0DDD">
        <w:rPr>
          <w:rFonts w:cstheme="minorHAnsi"/>
          <w:sz w:val="24"/>
          <w:szCs w:val="24"/>
        </w:rPr>
        <w:t>„GHEORGHE ASACHI” IAS</w:t>
      </w:r>
      <w:r>
        <w:t xml:space="preserve">I            </w:t>
      </w:r>
    </w:p>
    <w:p w:rsidR="009D78B3" w:rsidRDefault="009D78B3"/>
    <w:p w:rsidR="00365F87" w:rsidRDefault="00365F87"/>
    <w:p w:rsidR="00365F87" w:rsidRDefault="00365F87"/>
    <w:p w:rsidR="009C4252" w:rsidRDefault="009C4252"/>
    <w:p w:rsidR="00365F87" w:rsidRDefault="00365F87"/>
    <w:p w:rsidR="009C4252" w:rsidRDefault="009C4252" w:rsidP="009C4252">
      <w:pPr>
        <w:jc w:val="center"/>
        <w:rPr>
          <w:b/>
          <w:sz w:val="28"/>
          <w:szCs w:val="28"/>
        </w:rPr>
      </w:pPr>
      <w:r w:rsidRPr="009C4252">
        <w:rPr>
          <w:b/>
          <w:sz w:val="28"/>
          <w:szCs w:val="28"/>
        </w:rPr>
        <w:t>ACT ADITIONAL</w:t>
      </w:r>
    </w:p>
    <w:p w:rsidR="00365F87" w:rsidRDefault="00365F87" w:rsidP="009C4252">
      <w:pPr>
        <w:jc w:val="center"/>
        <w:rPr>
          <w:b/>
          <w:sz w:val="28"/>
          <w:szCs w:val="28"/>
        </w:rPr>
      </w:pPr>
    </w:p>
    <w:p w:rsidR="00365F87" w:rsidRDefault="00365F87" w:rsidP="009C4252">
      <w:pPr>
        <w:jc w:val="center"/>
        <w:rPr>
          <w:b/>
          <w:sz w:val="28"/>
          <w:szCs w:val="28"/>
        </w:rPr>
      </w:pPr>
    </w:p>
    <w:p w:rsidR="00365F87" w:rsidRPr="009C4252" w:rsidRDefault="00365F87" w:rsidP="009C4252">
      <w:pPr>
        <w:jc w:val="center"/>
        <w:rPr>
          <w:b/>
          <w:sz w:val="28"/>
          <w:szCs w:val="28"/>
        </w:rPr>
      </w:pPr>
    </w:p>
    <w:p w:rsidR="009C4252" w:rsidRDefault="009C4252" w:rsidP="009C4252">
      <w:pPr>
        <w:jc w:val="center"/>
        <w:rPr>
          <w:rFonts w:cstheme="minorHAnsi"/>
          <w:bCs/>
          <w:color w:val="000000"/>
          <w:sz w:val="28"/>
          <w:szCs w:val="28"/>
          <w:lang w:val="fr-FR"/>
        </w:rPr>
      </w:pPr>
      <w:r w:rsidRPr="00365F87">
        <w:rPr>
          <w:sz w:val="28"/>
          <w:szCs w:val="28"/>
        </w:rPr>
        <w:t xml:space="preserve">La </w:t>
      </w:r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CONTRACTUL  COLECTIV DE MUNCA LA NIVELUL UNIVERSITATII TEHNICE « GHEORGHE ASACHI »  DIN IASI,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inregistrat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la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Inspectoratul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Teritorial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Muncă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Iaşi la nr.47/20.03.2015</w:t>
      </w:r>
    </w:p>
    <w:p w:rsidR="00365F87" w:rsidRPr="00365F87" w:rsidRDefault="00365F87" w:rsidP="009C4252">
      <w:pPr>
        <w:jc w:val="center"/>
        <w:rPr>
          <w:rFonts w:cstheme="minorHAnsi"/>
          <w:bCs/>
          <w:color w:val="000000"/>
          <w:sz w:val="28"/>
          <w:szCs w:val="28"/>
          <w:lang w:val="fr-FR"/>
        </w:rPr>
      </w:pPr>
    </w:p>
    <w:p w:rsidR="009C4252" w:rsidRPr="00365F87" w:rsidRDefault="009C4252" w:rsidP="009C4252">
      <w:pPr>
        <w:jc w:val="center"/>
        <w:rPr>
          <w:rFonts w:cstheme="minorHAnsi"/>
          <w:bCs/>
          <w:color w:val="000000"/>
          <w:sz w:val="28"/>
          <w:szCs w:val="28"/>
          <w:lang w:val="fr-FR"/>
        </w:rPr>
      </w:pPr>
    </w:p>
    <w:p w:rsidR="009C4252" w:rsidRPr="00365F87" w:rsidRDefault="009C4252" w:rsidP="009C4252">
      <w:pPr>
        <w:ind w:left="0" w:firstLine="0"/>
        <w:rPr>
          <w:rFonts w:cstheme="minorHAnsi"/>
          <w:bCs/>
          <w:color w:val="000000"/>
          <w:sz w:val="28"/>
          <w:szCs w:val="28"/>
          <w:lang w:val="fr-FR"/>
        </w:rPr>
      </w:pPr>
      <w:r w:rsidRPr="00365F87">
        <w:rPr>
          <w:rFonts w:cstheme="minorHAnsi"/>
          <w:b/>
          <w:bCs/>
          <w:color w:val="000000"/>
          <w:sz w:val="28"/>
          <w:szCs w:val="28"/>
          <w:lang w:val="fr-FR"/>
        </w:rPr>
        <w:t>Art.1</w:t>
      </w:r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Durata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CONTRACTULUI  COLECTIV DE MUNCA LA NIVELUL UNIVERSITATII TEHNICE « GHEORGHE ASACHI »  DIN </w:t>
      </w:r>
      <w:proofErr w:type="gram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IASI ,</w:t>
      </w:r>
      <w:proofErr w:type="gram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inregistrat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la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Inspectoratul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Teritorial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Muncă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Iaşi la nr.47/20.03.2015 , se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prelungeşte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prin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act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adiţional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pentru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o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perioadă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un an,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conform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art.10 al CCM</w:t>
      </w:r>
      <w:r w:rsidR="00C31E8F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31E8F">
        <w:rPr>
          <w:rFonts w:cstheme="minorHAnsi"/>
          <w:bCs/>
          <w:color w:val="000000"/>
          <w:sz w:val="28"/>
          <w:szCs w:val="28"/>
          <w:lang w:val="fr-FR"/>
        </w:rPr>
        <w:t>şi</w:t>
      </w:r>
      <w:proofErr w:type="spellEnd"/>
      <w:r w:rsidR="00C31E8F">
        <w:rPr>
          <w:rFonts w:cstheme="minorHAnsi"/>
          <w:bCs/>
          <w:color w:val="000000"/>
          <w:sz w:val="28"/>
          <w:szCs w:val="28"/>
          <w:lang w:val="fr-FR"/>
        </w:rPr>
        <w:t xml:space="preserve"> a </w:t>
      </w:r>
      <w:proofErr w:type="spellStart"/>
      <w:r w:rsidR="00C31E8F">
        <w:rPr>
          <w:rFonts w:cstheme="minorHAnsi"/>
          <w:bCs/>
          <w:color w:val="000000"/>
          <w:sz w:val="28"/>
          <w:szCs w:val="28"/>
          <w:lang w:val="fr-FR"/>
        </w:rPr>
        <w:t>Legii</w:t>
      </w:r>
      <w:proofErr w:type="spellEnd"/>
      <w:r w:rsidR="00C31E8F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31E8F">
        <w:rPr>
          <w:rFonts w:cstheme="minorHAnsi"/>
          <w:bCs/>
          <w:color w:val="000000"/>
          <w:sz w:val="28"/>
          <w:szCs w:val="28"/>
          <w:lang w:val="fr-FR"/>
        </w:rPr>
        <w:t>dialogului</w:t>
      </w:r>
      <w:proofErr w:type="spellEnd"/>
      <w:r w:rsidR="00C31E8F">
        <w:rPr>
          <w:rFonts w:cstheme="minorHAnsi"/>
          <w:bCs/>
          <w:color w:val="000000"/>
          <w:sz w:val="28"/>
          <w:szCs w:val="28"/>
          <w:lang w:val="fr-FR"/>
        </w:rPr>
        <w:t xml:space="preserve"> social (</w:t>
      </w:r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nr.62/2011 ). </w:t>
      </w:r>
    </w:p>
    <w:p w:rsidR="009C4252" w:rsidRDefault="009C4252" w:rsidP="009C4252">
      <w:pPr>
        <w:ind w:left="0" w:firstLine="0"/>
        <w:rPr>
          <w:rFonts w:cstheme="minorHAnsi"/>
          <w:bCs/>
          <w:color w:val="000000"/>
          <w:sz w:val="24"/>
          <w:szCs w:val="24"/>
          <w:lang w:val="fr-FR"/>
        </w:rPr>
      </w:pPr>
    </w:p>
    <w:p w:rsidR="009C4252" w:rsidRDefault="009C4252" w:rsidP="009C4252">
      <w:pPr>
        <w:ind w:left="0" w:firstLine="0"/>
        <w:rPr>
          <w:rFonts w:cstheme="minorHAnsi"/>
          <w:bCs/>
          <w:color w:val="000000"/>
          <w:sz w:val="24"/>
          <w:szCs w:val="24"/>
          <w:lang w:val="fr-FR"/>
        </w:rPr>
      </w:pPr>
    </w:p>
    <w:p w:rsidR="00365F87" w:rsidRPr="00365F87" w:rsidRDefault="009C4252" w:rsidP="00365F87">
      <w:pPr>
        <w:ind w:left="0" w:firstLine="0"/>
        <w:rPr>
          <w:rFonts w:cstheme="minorHAnsi"/>
          <w:bCs/>
          <w:color w:val="000000"/>
          <w:sz w:val="28"/>
          <w:szCs w:val="28"/>
          <w:lang w:val="fr-FR"/>
        </w:rPr>
      </w:pPr>
      <w:r w:rsidRPr="00365F87">
        <w:rPr>
          <w:rFonts w:cstheme="minorHAnsi"/>
          <w:b/>
          <w:bCs/>
          <w:color w:val="000000"/>
          <w:sz w:val="28"/>
          <w:szCs w:val="28"/>
          <w:lang w:val="fr-FR"/>
        </w:rPr>
        <w:t>Art.2</w:t>
      </w:r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Prevederile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Contractului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Colectiv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Mun</w:t>
      </w:r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>că</w:t>
      </w:r>
      <w:proofErr w:type="spell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la </w:t>
      </w:r>
      <w:proofErr w:type="spellStart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>nivel</w:t>
      </w:r>
      <w:proofErr w:type="spell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>universitate</w:t>
      </w:r>
      <w:proofErr w:type="spell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, se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modifică</w:t>
      </w:r>
      <w:proofErr w:type="spell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>comun</w:t>
      </w:r>
      <w:proofErr w:type="spell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>acord</w:t>
      </w:r>
      <w:proofErr w:type="spell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,</w:t>
      </w:r>
      <w:proofErr w:type="gramEnd"/>
      <w:r w:rsidR="00365F87"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după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cum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urmează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 : </w:t>
      </w:r>
    </w:p>
    <w:p w:rsidR="00365F87" w:rsidRPr="00365F87" w:rsidRDefault="00365F87" w:rsidP="00365F87">
      <w:pPr>
        <w:ind w:left="0" w:firstLine="0"/>
        <w:rPr>
          <w:rFonts w:cstheme="minorHAnsi"/>
          <w:bCs/>
          <w:color w:val="000000"/>
          <w:sz w:val="28"/>
          <w:szCs w:val="28"/>
          <w:lang w:val="fr-FR"/>
        </w:rPr>
      </w:pPr>
    </w:p>
    <w:p w:rsidR="00365F87" w:rsidRPr="00365F87" w:rsidRDefault="00365F87" w:rsidP="00365F87">
      <w:pPr>
        <w:rPr>
          <w:rFonts w:cstheme="minorHAnsi"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>Articolul 3, aliniat (3)</w:t>
      </w:r>
      <w:r w:rsidRPr="00365F87">
        <w:rPr>
          <w:rFonts w:cstheme="minorHAnsi"/>
          <w:sz w:val="24"/>
          <w:szCs w:val="24"/>
        </w:rPr>
        <w:t xml:space="preserve"> – se anulează;</w:t>
      </w:r>
    </w:p>
    <w:p w:rsidR="00365F87" w:rsidRPr="00365F87" w:rsidRDefault="00365F87" w:rsidP="00365F87">
      <w:pPr>
        <w:rPr>
          <w:rFonts w:cstheme="minorHAnsi"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 xml:space="preserve">Articolul 26, aliniat (3) </w:t>
      </w:r>
      <w:r w:rsidRPr="00365F87">
        <w:rPr>
          <w:rFonts w:cstheme="minorHAnsi"/>
          <w:sz w:val="24"/>
          <w:szCs w:val="24"/>
        </w:rPr>
        <w:t>- se reformulează astfel: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>Sunt zile nelucrătoare: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            -zilele de repaus săptămânal;</w:t>
      </w:r>
    </w:p>
    <w:p w:rsidR="00365F87" w:rsidRPr="00365F87" w:rsidRDefault="00365F87" w:rsidP="00365F87">
      <w:pPr>
        <w:ind w:left="708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  </w:t>
      </w:r>
      <w:r w:rsidRPr="00365F87">
        <w:rPr>
          <w:rFonts w:cstheme="minorHAnsi"/>
          <w:sz w:val="24"/>
          <w:szCs w:val="24"/>
        </w:rPr>
        <w:t xml:space="preserve">             </w:t>
      </w:r>
      <w:r w:rsidRPr="00365F87">
        <w:rPr>
          <w:rFonts w:eastAsia="Calibri" w:cstheme="minorHAnsi"/>
          <w:sz w:val="24"/>
          <w:szCs w:val="24"/>
        </w:rPr>
        <w:t>- 1, 2 şi 24</w:t>
      </w:r>
      <w:r w:rsidRPr="00365F87">
        <w:rPr>
          <w:rFonts w:cstheme="minorHAnsi"/>
          <w:sz w:val="24"/>
          <w:szCs w:val="24"/>
        </w:rPr>
        <w:t xml:space="preserve"> I</w:t>
      </w:r>
      <w:r w:rsidRPr="00365F87">
        <w:rPr>
          <w:rFonts w:eastAsia="Calibri" w:cstheme="minorHAnsi"/>
          <w:sz w:val="24"/>
          <w:szCs w:val="24"/>
        </w:rPr>
        <w:t>anuarie;</w:t>
      </w:r>
    </w:p>
    <w:p w:rsidR="00365F87" w:rsidRPr="00365F87" w:rsidRDefault="00365F87" w:rsidP="00365F87">
      <w:pPr>
        <w:ind w:left="708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 </w:t>
      </w:r>
      <w:r w:rsidRPr="00365F87">
        <w:rPr>
          <w:rFonts w:cstheme="minorHAnsi"/>
          <w:sz w:val="24"/>
          <w:szCs w:val="24"/>
        </w:rPr>
        <w:t xml:space="preserve">              - 8 M</w:t>
      </w:r>
      <w:r w:rsidRPr="00365F87">
        <w:rPr>
          <w:rFonts w:eastAsia="Calibri" w:cstheme="minorHAnsi"/>
          <w:sz w:val="24"/>
          <w:szCs w:val="24"/>
        </w:rPr>
        <w:t>artie (pentru femei), cu recuperare;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           </w:t>
      </w:r>
      <w:r w:rsidRPr="00365F87">
        <w:rPr>
          <w:rFonts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sz w:val="24"/>
          <w:szCs w:val="24"/>
        </w:rPr>
        <w:t xml:space="preserve"> - prima şi a doua zi de Paşti;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           </w:t>
      </w:r>
      <w:r w:rsidRPr="00365F87">
        <w:rPr>
          <w:rFonts w:cstheme="minorHAnsi"/>
          <w:sz w:val="24"/>
          <w:szCs w:val="24"/>
        </w:rPr>
        <w:t xml:space="preserve">  - 1 M</w:t>
      </w:r>
      <w:r w:rsidRPr="00365F87">
        <w:rPr>
          <w:rFonts w:eastAsia="Calibri" w:cstheme="minorHAnsi"/>
          <w:sz w:val="24"/>
          <w:szCs w:val="24"/>
        </w:rPr>
        <w:t xml:space="preserve">ai; </w:t>
      </w:r>
    </w:p>
    <w:p w:rsidR="00365F87" w:rsidRPr="00365F87" w:rsidRDefault="00365F87" w:rsidP="00365F87">
      <w:pPr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ab/>
      </w:r>
      <w:r w:rsidRPr="00365F87">
        <w:rPr>
          <w:rFonts w:eastAsia="Calibri" w:cstheme="minorHAnsi"/>
          <w:sz w:val="24"/>
          <w:szCs w:val="24"/>
        </w:rPr>
        <w:t xml:space="preserve">- prima şi a doua zi de Rusalii;  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              - 1 Iunie;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ab/>
        <w:t>- 15 A</w:t>
      </w:r>
      <w:r w:rsidRPr="00365F87">
        <w:rPr>
          <w:rFonts w:eastAsia="Calibri" w:cstheme="minorHAnsi"/>
          <w:sz w:val="24"/>
          <w:szCs w:val="24"/>
        </w:rPr>
        <w:t xml:space="preserve">ugust - Adormirea Maicii Domnului; 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ab/>
        <w:t>- 14 O</w:t>
      </w:r>
      <w:r w:rsidRPr="00365F87">
        <w:rPr>
          <w:rFonts w:eastAsia="Calibri" w:cstheme="minorHAnsi"/>
          <w:sz w:val="24"/>
          <w:szCs w:val="24"/>
        </w:rPr>
        <w:t>ctombrie – Sf. Parascheva, cu recuperare;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ab/>
        <w:t>- 30 N</w:t>
      </w:r>
      <w:r w:rsidRPr="00365F87">
        <w:rPr>
          <w:rFonts w:eastAsia="Calibri" w:cstheme="minorHAnsi"/>
          <w:sz w:val="24"/>
          <w:szCs w:val="24"/>
        </w:rPr>
        <w:t xml:space="preserve">oiembrie- Sf. Apostol Andrei cel Întâi Chemat, Ocrotitorul României; </w:t>
      </w:r>
    </w:p>
    <w:p w:rsidR="00365F87" w:rsidRPr="00365F87" w:rsidRDefault="00365F87" w:rsidP="00365F87">
      <w:pPr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           </w:t>
      </w:r>
      <w:r w:rsidRPr="00365F87">
        <w:rPr>
          <w:rFonts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sz w:val="24"/>
          <w:szCs w:val="24"/>
        </w:rPr>
        <w:t xml:space="preserve"> - 1 Decembrie;</w:t>
      </w:r>
    </w:p>
    <w:p w:rsidR="00365F87" w:rsidRPr="00365F87" w:rsidRDefault="00365F87" w:rsidP="00365F87">
      <w:pPr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              - 25 şi 26 D</w:t>
      </w:r>
      <w:r w:rsidRPr="00365F87">
        <w:rPr>
          <w:rFonts w:eastAsia="Calibri" w:cstheme="minorHAnsi"/>
          <w:sz w:val="24"/>
          <w:szCs w:val="24"/>
        </w:rPr>
        <w:t>ecembrie</w:t>
      </w:r>
      <w:r w:rsidRPr="00365F87">
        <w:rPr>
          <w:rFonts w:cstheme="minorHAnsi"/>
          <w:sz w:val="24"/>
          <w:szCs w:val="24"/>
        </w:rPr>
        <w:t>;</w:t>
      </w:r>
    </w:p>
    <w:p w:rsidR="00365F87" w:rsidRPr="00365F87" w:rsidRDefault="00365F87" w:rsidP="00365F87">
      <w:pPr>
        <w:rPr>
          <w:rFonts w:cstheme="minorHAnsi"/>
          <w:sz w:val="24"/>
          <w:szCs w:val="24"/>
        </w:rPr>
      </w:pPr>
      <w:r w:rsidRPr="00365F87">
        <w:rPr>
          <w:rFonts w:cstheme="minorHAnsi"/>
          <w:color w:val="FF0000"/>
          <w:sz w:val="24"/>
          <w:szCs w:val="24"/>
        </w:rPr>
        <w:t xml:space="preserve">               </w:t>
      </w:r>
      <w:r w:rsidRPr="00365F87">
        <w:rPr>
          <w:rFonts w:cstheme="minorHAnsi"/>
          <w:sz w:val="24"/>
          <w:szCs w:val="24"/>
        </w:rPr>
        <w:t>- două zile lucrătoare, pentru fiecare dintre cele trei  sărbători religioase anuale, declarate astfel de cultele religioase legale, altele decât cele creştine, pentru persoanele aparţinând acestor culte .</w:t>
      </w:r>
    </w:p>
    <w:p w:rsidR="00365F87" w:rsidRDefault="00365F87" w:rsidP="00365F87">
      <w:pPr>
        <w:rPr>
          <w:rFonts w:cstheme="minorHAnsi"/>
          <w:b/>
          <w:sz w:val="24"/>
          <w:szCs w:val="24"/>
        </w:rPr>
      </w:pPr>
    </w:p>
    <w:p w:rsidR="00365F87" w:rsidRDefault="00365F87" w:rsidP="00365F87">
      <w:pPr>
        <w:rPr>
          <w:rFonts w:cstheme="minorHAnsi"/>
          <w:b/>
          <w:sz w:val="24"/>
          <w:szCs w:val="24"/>
        </w:rPr>
      </w:pPr>
    </w:p>
    <w:p w:rsidR="00365F87" w:rsidRPr="00365F87" w:rsidRDefault="00365F87" w:rsidP="00365F87">
      <w:pPr>
        <w:rPr>
          <w:rFonts w:cstheme="minorHAnsi"/>
          <w:b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 xml:space="preserve">Articolul 28, aliniat (5) – </w:t>
      </w:r>
      <w:r w:rsidRPr="00365F87">
        <w:rPr>
          <w:rFonts w:cstheme="minorHAnsi"/>
          <w:sz w:val="24"/>
          <w:szCs w:val="24"/>
        </w:rPr>
        <w:t>se reformulează astfel:</w:t>
      </w:r>
      <w:r w:rsidRPr="00365F87">
        <w:rPr>
          <w:rFonts w:cstheme="minorHAnsi"/>
          <w:b/>
          <w:sz w:val="24"/>
          <w:szCs w:val="24"/>
        </w:rPr>
        <w:t xml:space="preserve"> 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>Personalul didactic auxiliar , personalul nedidactic şi personalul de cercetare din Universitatea</w:t>
      </w:r>
      <w:r w:rsidRPr="00365F87">
        <w:rPr>
          <w:rFonts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sz w:val="24"/>
          <w:szCs w:val="24"/>
        </w:rPr>
        <w:t>Tehnică „Gheorghe Asachi” din Iaşi</w:t>
      </w:r>
      <w:r w:rsidRPr="00365F87">
        <w:rPr>
          <w:rFonts w:eastAsia="Calibri" w:cstheme="minorHAnsi"/>
          <w:i/>
          <w:iCs/>
          <w:color w:val="3366FF"/>
          <w:sz w:val="24"/>
          <w:szCs w:val="24"/>
        </w:rPr>
        <w:t xml:space="preserve"> </w:t>
      </w:r>
      <w:r w:rsidRPr="00365F87">
        <w:rPr>
          <w:rFonts w:eastAsia="Calibri" w:cstheme="minorHAnsi"/>
          <w:sz w:val="24"/>
          <w:szCs w:val="24"/>
        </w:rPr>
        <w:t xml:space="preserve">beneficiază de un concediu de odihnă suplimentar, </w:t>
      </w:r>
      <w:r w:rsidRPr="00365F87">
        <w:rPr>
          <w:rFonts w:cstheme="minorHAnsi"/>
          <w:sz w:val="24"/>
          <w:szCs w:val="24"/>
        </w:rPr>
        <w:t xml:space="preserve"> conform reglementărilor legale , după cum urmează: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-personalul care lucrează cu aparatura de multiplicat de tip copiator ,  personalul care activează in domeniul tipăririi cursurilor precum şi personalul cu activitate permanentă la calculator  –  4 zile de </w:t>
      </w:r>
      <w:r w:rsidRPr="00365F87">
        <w:rPr>
          <w:rFonts w:eastAsia="Calibri" w:cstheme="minorHAnsi"/>
          <w:sz w:val="24"/>
          <w:szCs w:val="24"/>
        </w:rPr>
        <w:t xml:space="preserve">concediu </w:t>
      </w:r>
      <w:r w:rsidRPr="00365F87">
        <w:rPr>
          <w:rFonts w:cstheme="minorHAnsi"/>
          <w:sz w:val="24"/>
          <w:szCs w:val="24"/>
        </w:rPr>
        <w:t xml:space="preserve">suplimentar </w:t>
      </w:r>
      <w:r w:rsidRPr="00365F87">
        <w:rPr>
          <w:rFonts w:eastAsia="Calibri" w:cstheme="minorHAnsi"/>
          <w:sz w:val="24"/>
          <w:szCs w:val="24"/>
        </w:rPr>
        <w:t>de odihnă</w:t>
      </w:r>
      <w:r w:rsidRPr="00365F87">
        <w:rPr>
          <w:rFonts w:cstheme="minorHAnsi"/>
          <w:sz w:val="24"/>
          <w:szCs w:val="24"/>
        </w:rPr>
        <w:t xml:space="preserve">; 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-personalul Direcţiei Informatizare şi Comunicaţii Digitale </w:t>
      </w:r>
      <w:r w:rsidRPr="00365F87">
        <w:rPr>
          <w:rFonts w:cstheme="minorHAnsi"/>
          <w:b/>
          <w:sz w:val="24"/>
          <w:szCs w:val="24"/>
        </w:rPr>
        <w:t xml:space="preserve">- </w:t>
      </w:r>
      <w:r w:rsidRPr="00365F87">
        <w:rPr>
          <w:rFonts w:cstheme="minorHAnsi"/>
          <w:sz w:val="24"/>
          <w:szCs w:val="24"/>
        </w:rPr>
        <w:t xml:space="preserve">5 zile de </w:t>
      </w:r>
      <w:r w:rsidRPr="00365F87">
        <w:rPr>
          <w:rFonts w:eastAsia="Calibri" w:cstheme="minorHAnsi"/>
          <w:sz w:val="24"/>
          <w:szCs w:val="24"/>
        </w:rPr>
        <w:t>concediu</w:t>
      </w:r>
      <w:r w:rsidRPr="00365F87">
        <w:rPr>
          <w:rFonts w:cstheme="minorHAnsi"/>
          <w:sz w:val="24"/>
          <w:szCs w:val="24"/>
        </w:rPr>
        <w:t xml:space="preserve"> suplimentar</w:t>
      </w:r>
      <w:r w:rsidRPr="00365F87">
        <w:rPr>
          <w:rFonts w:eastAsia="Calibri" w:cstheme="minorHAnsi"/>
          <w:sz w:val="24"/>
          <w:szCs w:val="24"/>
        </w:rPr>
        <w:t xml:space="preserve"> de odihnă</w:t>
      </w:r>
      <w:r w:rsidRPr="00365F87">
        <w:rPr>
          <w:rFonts w:cstheme="minorHAnsi"/>
          <w:sz w:val="24"/>
          <w:szCs w:val="24"/>
        </w:rPr>
        <w:t>;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-personalul care lucrează in laboratoare sau compartimente de cercetări si analize chimice, personalul cu activităţi de sudură electrică/autogenă precum şi spălătoresele - 6 zile de </w:t>
      </w:r>
      <w:r w:rsidRPr="00365F87">
        <w:rPr>
          <w:rFonts w:eastAsia="Calibri" w:cstheme="minorHAnsi"/>
          <w:sz w:val="24"/>
          <w:szCs w:val="24"/>
        </w:rPr>
        <w:t xml:space="preserve">concediu </w:t>
      </w:r>
      <w:r w:rsidRPr="00365F87">
        <w:rPr>
          <w:rFonts w:cstheme="minorHAnsi"/>
          <w:sz w:val="24"/>
          <w:szCs w:val="24"/>
        </w:rPr>
        <w:t xml:space="preserve">suplimentar </w:t>
      </w:r>
      <w:r w:rsidRPr="00365F87">
        <w:rPr>
          <w:rFonts w:eastAsia="Calibri" w:cstheme="minorHAnsi"/>
          <w:sz w:val="24"/>
          <w:szCs w:val="24"/>
        </w:rPr>
        <w:t>de odihnă</w:t>
      </w:r>
      <w:r w:rsidRPr="00365F87">
        <w:rPr>
          <w:rFonts w:cstheme="minorHAnsi"/>
          <w:sz w:val="24"/>
          <w:szCs w:val="24"/>
        </w:rPr>
        <w:t xml:space="preserve">; 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-personalul cu activităţi de turnare, forjare şi prelucrări la cald - 8 zile de </w:t>
      </w:r>
      <w:r w:rsidRPr="00365F87">
        <w:rPr>
          <w:rFonts w:eastAsia="Calibri" w:cstheme="minorHAnsi"/>
          <w:sz w:val="24"/>
          <w:szCs w:val="24"/>
        </w:rPr>
        <w:t xml:space="preserve">concediu </w:t>
      </w:r>
      <w:r w:rsidRPr="00365F87">
        <w:rPr>
          <w:rFonts w:cstheme="minorHAnsi"/>
          <w:sz w:val="24"/>
          <w:szCs w:val="24"/>
        </w:rPr>
        <w:t xml:space="preserve">suplimentar </w:t>
      </w:r>
      <w:r w:rsidRPr="00365F87">
        <w:rPr>
          <w:rFonts w:eastAsia="Calibri" w:cstheme="minorHAnsi"/>
          <w:sz w:val="24"/>
          <w:szCs w:val="24"/>
        </w:rPr>
        <w:t>de odihnă</w:t>
      </w:r>
      <w:r w:rsidRPr="00365F87">
        <w:rPr>
          <w:rFonts w:cstheme="minorHAnsi"/>
          <w:sz w:val="24"/>
          <w:szCs w:val="24"/>
        </w:rPr>
        <w:t xml:space="preserve"> . 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 xml:space="preserve">Articolul 29, aliniat (1) – </w:t>
      </w:r>
      <w:r w:rsidRPr="00365F87">
        <w:rPr>
          <w:rFonts w:cstheme="minorHAnsi"/>
          <w:sz w:val="24"/>
          <w:szCs w:val="24"/>
        </w:rPr>
        <w:t xml:space="preserve">se reformulează astfel: 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Salariaţii au dreptul la zile libere plătite în cazul unor evenimente familiale deosebite sau în alte situaţii, după cum urmează:</w:t>
      </w:r>
    </w:p>
    <w:p w:rsidR="00365F87" w:rsidRPr="00365F87" w:rsidRDefault="00365F87" w:rsidP="00365F8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căsătoria salariatului - 5 zile lucrătoare;</w:t>
      </w:r>
    </w:p>
    <w:p w:rsidR="00365F87" w:rsidRPr="00365F87" w:rsidRDefault="00365F87" w:rsidP="00365F8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naşterea unui copil - 5 zile lucrătoare, plus încă 10 zile lucrătoare dacă s-a urmat un curs de puericultură; </w:t>
      </w:r>
    </w:p>
    <w:p w:rsidR="00365F87" w:rsidRPr="00365F87" w:rsidRDefault="00365F87" w:rsidP="00365F8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căsătoria unui copil - 3 zile lucrătoare;</w:t>
      </w:r>
    </w:p>
    <w:p w:rsidR="00365F87" w:rsidRPr="00365F87" w:rsidRDefault="00365F87" w:rsidP="00365F87">
      <w:pPr>
        <w:pStyle w:val="ListParagraph"/>
        <w:ind w:left="1080" w:hanging="371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d) decesul soţului/soţiei sau al rudelor până la gradul II inclusiv (copil, părinţi, bunici, fraţi/surori) ale salariatului – 5 zile lucrătoare;</w:t>
      </w:r>
    </w:p>
    <w:p w:rsidR="00365F87" w:rsidRPr="00365F87" w:rsidRDefault="00365F87" w:rsidP="00365F87">
      <w:pPr>
        <w:pStyle w:val="ListParagraph"/>
        <w:ind w:left="1080" w:hanging="371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e)  schimbarea locului de muncă cu schimbarea domiciliului/reşedinţei – </w:t>
      </w:r>
    </w:p>
    <w:p w:rsidR="00365F87" w:rsidRPr="00365F87" w:rsidRDefault="00365F87" w:rsidP="00365F87">
      <w:pPr>
        <w:pStyle w:val="ListParagraph"/>
        <w:ind w:left="1080" w:hanging="371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     5 zile lucrătoare;</w:t>
      </w:r>
    </w:p>
    <w:p w:rsidR="00365F87" w:rsidRPr="00365F87" w:rsidRDefault="00365F87" w:rsidP="00365F87">
      <w:pPr>
        <w:pStyle w:val="ListParagraph"/>
        <w:ind w:left="1080" w:hanging="371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f)   schimbarea domiciliului – 3 zile lucrătoare;</w:t>
      </w:r>
    </w:p>
    <w:p w:rsidR="00365F87" w:rsidRPr="00365F87" w:rsidRDefault="00365F87" w:rsidP="00365F87">
      <w:pPr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 xml:space="preserve">            g)  decesul socrilor salariatului – 3 zile lucrătoare;</w:t>
      </w:r>
    </w:p>
    <w:p w:rsidR="00365F87" w:rsidRPr="00365F87" w:rsidRDefault="00662683" w:rsidP="00365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365F87" w:rsidRPr="00365F87">
        <w:rPr>
          <w:rFonts w:cstheme="minorHAnsi"/>
          <w:sz w:val="24"/>
          <w:szCs w:val="24"/>
        </w:rPr>
        <w:t>h) pentru acordarea zilelor libere plătite pentru evenimentele deosebite specificate la literele a),b),c),d),e),f),g) , salariaţii vor depune o cerere  adresată conducerii universităţii intr-un termen egal cu numărul zilelor libere aferente , de la data producerii evenimentului ;</w:t>
      </w:r>
    </w:p>
    <w:p w:rsidR="00365F87" w:rsidRPr="00365F87" w:rsidRDefault="00365F87" w:rsidP="00365F87">
      <w:pPr>
        <w:rPr>
          <w:rFonts w:cstheme="minorHAnsi"/>
          <w:b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>Articolul 30, aliniat (3)-</w:t>
      </w:r>
      <w:r w:rsidRPr="00365F87">
        <w:rPr>
          <w:rFonts w:cstheme="minorHAnsi"/>
          <w:sz w:val="24"/>
          <w:szCs w:val="24"/>
        </w:rPr>
        <w:t>se reformulează astfel</w:t>
      </w:r>
      <w:r w:rsidRPr="00365F87">
        <w:rPr>
          <w:rFonts w:cstheme="minorHAnsi"/>
          <w:b/>
          <w:sz w:val="24"/>
          <w:szCs w:val="24"/>
        </w:rPr>
        <w:t>: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>Salariaţii beneficiază şi de alt</w:t>
      </w:r>
      <w:r w:rsidRPr="00365F87">
        <w:rPr>
          <w:rFonts w:cstheme="minorHAnsi"/>
          <w:sz w:val="24"/>
          <w:szCs w:val="24"/>
        </w:rPr>
        <w:t xml:space="preserve">e concedii fără plată, pentru interese personale ,  cu durată de maxim un an calendaristic , o dată la patru ani.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b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 xml:space="preserve">Art. 32, aliniat (1) – </w:t>
      </w:r>
      <w:r w:rsidRPr="00365F87">
        <w:rPr>
          <w:rFonts w:eastAsia="Calibri" w:cstheme="minorHAnsi"/>
          <w:sz w:val="24"/>
          <w:szCs w:val="24"/>
        </w:rPr>
        <w:t>se reformuleaza astfel:</w:t>
      </w:r>
    </w:p>
    <w:p w:rsidR="00365F87" w:rsidRPr="00365F87" w:rsidRDefault="00365F87" w:rsidP="00365F87">
      <w:pPr>
        <w:ind w:left="0" w:firstLine="0"/>
        <w:rPr>
          <w:rFonts w:eastAsia="Calibri" w:cstheme="minorHAnsi"/>
          <w:color w:val="FF0000"/>
          <w:sz w:val="24"/>
          <w:szCs w:val="24"/>
        </w:rPr>
      </w:pPr>
      <w:r w:rsidRPr="00365F87">
        <w:rPr>
          <w:rFonts w:eastAsia="Calibri" w:cstheme="minorHAnsi"/>
          <w:iCs/>
          <w:sz w:val="24"/>
          <w:szCs w:val="24"/>
        </w:rPr>
        <w:t xml:space="preserve">Salariul cuprinde drepturile băneşti corespunzătoare fiecărei categorii de personal, conform legii. </w:t>
      </w:r>
      <w:r w:rsidRPr="00365F87">
        <w:rPr>
          <w:rFonts w:eastAsia="Calibri" w:cstheme="minorHAnsi"/>
          <w:sz w:val="24"/>
          <w:szCs w:val="24"/>
        </w:rPr>
        <w:t>Componentele salarizării</w:t>
      </w:r>
      <w:r w:rsidRPr="00365F87">
        <w:rPr>
          <w:rFonts w:eastAsia="Calibri" w:cstheme="minorHAnsi"/>
          <w:color w:val="FF0000"/>
          <w:sz w:val="24"/>
          <w:szCs w:val="24"/>
        </w:rPr>
        <w:t xml:space="preserve"> </w:t>
      </w:r>
      <w:r w:rsidRPr="00365F87">
        <w:rPr>
          <w:rFonts w:cstheme="minorHAnsi"/>
          <w:iCs/>
          <w:sz w:val="24"/>
          <w:szCs w:val="24"/>
        </w:rPr>
        <w:t xml:space="preserve">sunt stabilite conform reglementărilor legale in vigoare. </w:t>
      </w:r>
    </w:p>
    <w:p w:rsidR="00365F87" w:rsidRPr="00365F87" w:rsidRDefault="00365F87" w:rsidP="00365F87">
      <w:pPr>
        <w:rPr>
          <w:rFonts w:eastAsia="Calibri" w:cstheme="minorHAnsi"/>
          <w:iCs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 xml:space="preserve">Art. 32, aliniat (2) – </w:t>
      </w:r>
      <w:r w:rsidRPr="00365F87">
        <w:rPr>
          <w:rFonts w:eastAsia="Calibri" w:cstheme="minorHAnsi"/>
          <w:sz w:val="24"/>
          <w:szCs w:val="24"/>
        </w:rPr>
        <w:t xml:space="preserve">se anulează ;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33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>(a) –</w:t>
      </w:r>
      <w:r w:rsidRPr="00365F87">
        <w:rPr>
          <w:rFonts w:eastAsia="Calibri" w:cstheme="minorHAnsi"/>
          <w:sz w:val="24"/>
          <w:szCs w:val="24"/>
        </w:rPr>
        <w:t xml:space="preserve"> se reformulează astfel: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>Acordarea salarizării corespunzatoare gradatiei de vechime in muncă şi invăţământ , incepănd cu data de 1 (intâi) a lunii următoare celei in care s-a implinit vechimea corespunzătoare noii gradaţii;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>Art. 33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>(c) –</w:t>
      </w:r>
      <w:r w:rsidRPr="00365F87">
        <w:rPr>
          <w:rFonts w:eastAsia="Calibri" w:cstheme="minorHAnsi"/>
          <w:sz w:val="24"/>
          <w:szCs w:val="24"/>
        </w:rPr>
        <w:t xml:space="preserve"> se reformulează astfel:</w:t>
      </w:r>
    </w:p>
    <w:p w:rsidR="00365F87" w:rsidRPr="00365F87" w:rsidRDefault="00365F87" w:rsidP="00365F87">
      <w:pPr>
        <w:pStyle w:val="BodyText2"/>
        <w:spacing w:line="240" w:lineRule="auto"/>
        <w:ind w:firstLine="0"/>
        <w:rPr>
          <w:rFonts w:asciiTheme="minorHAnsi" w:hAnsiTheme="minorHAnsi" w:cstheme="minorHAnsi"/>
          <w:lang w:val="ro-RO"/>
        </w:rPr>
      </w:pPr>
      <w:r w:rsidRPr="00365F87">
        <w:rPr>
          <w:rFonts w:asciiTheme="minorHAnsi" w:hAnsiTheme="minorHAnsi" w:cstheme="minorHAnsi"/>
          <w:lang w:val="ro-RO"/>
        </w:rPr>
        <w:t xml:space="preserve"> Personalul didactic auxiliar cu o vechime neîntreruptă în învăţământ de peste 10 ani beneficiază de un spor de stabilitate de 15% , calculat conform reglementărilor legale ;</w:t>
      </w:r>
    </w:p>
    <w:p w:rsidR="00365F87" w:rsidRPr="00365F87" w:rsidRDefault="00365F87" w:rsidP="00365F87">
      <w:pPr>
        <w:pStyle w:val="BodyText2"/>
        <w:spacing w:line="240" w:lineRule="auto"/>
        <w:ind w:firstLine="0"/>
        <w:rPr>
          <w:rFonts w:asciiTheme="minorHAnsi" w:eastAsia="Calibri" w:hAnsiTheme="minorHAnsi" w:cstheme="minorHAnsi"/>
        </w:rPr>
      </w:pPr>
      <w:r w:rsidRPr="00365F87">
        <w:rPr>
          <w:rFonts w:asciiTheme="minorHAnsi" w:eastAsia="Calibri" w:hAnsiTheme="minorHAnsi" w:cstheme="minorHAnsi"/>
          <w:b/>
        </w:rPr>
        <w:lastRenderedPageBreak/>
        <w:t xml:space="preserve">Art. </w:t>
      </w:r>
      <w:proofErr w:type="gramStart"/>
      <w:r w:rsidRPr="00365F87">
        <w:rPr>
          <w:rFonts w:asciiTheme="minorHAnsi" w:eastAsia="Calibri" w:hAnsiTheme="minorHAnsi" w:cstheme="minorHAnsi"/>
          <w:b/>
        </w:rPr>
        <w:t>33 ,</w:t>
      </w:r>
      <w:proofErr w:type="gramEnd"/>
      <w:r w:rsidRPr="00365F87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  <w:b/>
        </w:rPr>
        <w:t>aliniat</w:t>
      </w:r>
      <w:proofErr w:type="spellEnd"/>
      <w:r w:rsidRPr="00365F87">
        <w:rPr>
          <w:rFonts w:asciiTheme="minorHAnsi" w:eastAsia="Calibri" w:hAnsiTheme="minorHAnsi" w:cstheme="minorHAnsi"/>
          <w:b/>
        </w:rPr>
        <w:t xml:space="preserve"> (1)</w:t>
      </w:r>
      <w:r w:rsidRPr="00365F87">
        <w:rPr>
          <w:rFonts w:asciiTheme="minorHAnsi" w:eastAsia="Calibri" w:hAnsiTheme="minorHAnsi" w:cstheme="minorHAnsi"/>
        </w:rPr>
        <w:t xml:space="preserve">, </w:t>
      </w:r>
      <w:proofErr w:type="spellStart"/>
      <w:r w:rsidRPr="00365F87">
        <w:rPr>
          <w:rFonts w:asciiTheme="minorHAnsi" w:eastAsia="Calibri" w:hAnsiTheme="minorHAnsi" w:cstheme="minorHAnsi"/>
          <w:b/>
        </w:rPr>
        <w:t>litera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r w:rsidRPr="00365F87">
        <w:rPr>
          <w:rFonts w:asciiTheme="minorHAnsi" w:eastAsia="Calibri" w:hAnsiTheme="minorHAnsi" w:cstheme="minorHAnsi"/>
          <w:b/>
        </w:rPr>
        <w:t>(g) –</w:t>
      </w:r>
      <w:r w:rsidRPr="00365F87">
        <w:rPr>
          <w:rFonts w:asciiTheme="minorHAnsi" w:eastAsia="Calibri" w:hAnsiTheme="minorHAnsi" w:cstheme="minorHAnsi"/>
        </w:rPr>
        <w:t xml:space="preserve"> se </w:t>
      </w:r>
      <w:proofErr w:type="spellStart"/>
      <w:r w:rsidRPr="00365F87">
        <w:rPr>
          <w:rFonts w:asciiTheme="minorHAnsi" w:eastAsia="Calibri" w:hAnsiTheme="minorHAnsi" w:cstheme="minorHAnsi"/>
        </w:rPr>
        <w:t>reformulează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</w:rPr>
        <w:t>astfel</w:t>
      </w:r>
      <w:proofErr w:type="spellEnd"/>
      <w:r w:rsidRPr="00365F87">
        <w:rPr>
          <w:rFonts w:asciiTheme="minorHAnsi" w:eastAsia="Calibri" w:hAnsiTheme="minorHAnsi" w:cstheme="minorHAnsi"/>
        </w:rPr>
        <w:t>:</w:t>
      </w:r>
    </w:p>
    <w:p w:rsidR="00365F87" w:rsidRPr="00365F87" w:rsidRDefault="00365F87" w:rsidP="00365F87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iCs/>
          <w:lang w:val="ro-RO"/>
        </w:rPr>
      </w:pPr>
      <w:r w:rsidRPr="00365F87">
        <w:rPr>
          <w:rFonts w:asciiTheme="minorHAnsi" w:hAnsiTheme="minorHAnsi" w:cstheme="minorHAnsi"/>
          <w:bCs/>
          <w:iCs/>
          <w:lang w:val="ro-RO"/>
        </w:rPr>
        <w:t>Din veniturile proprii ale universităţii, se pot acorda salarii diferenţiate, reprezentând o creştere de până la 30% / maxim12</w:t>
      </w:r>
      <w:r w:rsidRPr="00365F87">
        <w:rPr>
          <w:rFonts w:asciiTheme="minorHAnsi" w:hAnsiTheme="minorHAnsi" w:cstheme="minorHAnsi"/>
          <w:lang w:val="ro-RO"/>
        </w:rPr>
        <w:t xml:space="preserve"> clase de salarizare</w:t>
      </w:r>
      <w:r w:rsidRPr="00365F87">
        <w:rPr>
          <w:rFonts w:asciiTheme="minorHAnsi" w:hAnsiTheme="minorHAnsi" w:cstheme="minorHAnsi"/>
          <w:bCs/>
          <w:iCs/>
          <w:lang w:val="ro-RO"/>
        </w:rPr>
        <w:t xml:space="preserve"> ,</w:t>
      </w:r>
      <w:r w:rsidRPr="00365F87">
        <w:rPr>
          <w:rFonts w:asciiTheme="minorHAnsi" w:hAnsiTheme="minorHAnsi" w:cstheme="minorHAnsi"/>
          <w:lang w:val="ro-RO"/>
        </w:rPr>
        <w:t xml:space="preserve"> calculate conform reglementărilor legale</w:t>
      </w:r>
      <w:r w:rsidRPr="00365F87">
        <w:rPr>
          <w:rFonts w:asciiTheme="minorHAnsi" w:hAnsiTheme="minorHAnsi" w:cstheme="minorHAnsi"/>
          <w:bCs/>
          <w:iCs/>
          <w:lang w:val="ro-RO"/>
        </w:rPr>
        <w:t xml:space="preserve"> , fără ca aceste sume să constituie bază de calcul pentru stabilirea altor drepturi salariale, în limita fondurilor disponibile ; </w:t>
      </w:r>
    </w:p>
    <w:p w:rsidR="00365F87" w:rsidRPr="00365F87" w:rsidRDefault="00365F87" w:rsidP="00365F87">
      <w:pPr>
        <w:pStyle w:val="BodyText"/>
        <w:spacing w:line="240" w:lineRule="auto"/>
        <w:jc w:val="both"/>
        <w:rPr>
          <w:rFonts w:asciiTheme="minorHAnsi" w:eastAsia="Calibri" w:hAnsiTheme="minorHAnsi" w:cstheme="minorHAnsi"/>
        </w:rPr>
      </w:pPr>
      <w:r w:rsidRPr="00365F87">
        <w:rPr>
          <w:rFonts w:asciiTheme="minorHAnsi" w:eastAsia="Calibri" w:hAnsiTheme="minorHAnsi" w:cstheme="minorHAnsi"/>
          <w:b/>
        </w:rPr>
        <w:t xml:space="preserve">Art. </w:t>
      </w:r>
      <w:proofErr w:type="gramStart"/>
      <w:r w:rsidRPr="00365F87">
        <w:rPr>
          <w:rFonts w:asciiTheme="minorHAnsi" w:eastAsia="Calibri" w:hAnsiTheme="minorHAnsi" w:cstheme="minorHAnsi"/>
          <w:b/>
        </w:rPr>
        <w:t>33 ,</w:t>
      </w:r>
      <w:proofErr w:type="gramEnd"/>
      <w:r w:rsidRPr="00365F87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  <w:b/>
        </w:rPr>
        <w:t>aliniat</w:t>
      </w:r>
      <w:proofErr w:type="spellEnd"/>
      <w:r w:rsidRPr="00365F87">
        <w:rPr>
          <w:rFonts w:asciiTheme="minorHAnsi" w:eastAsia="Calibri" w:hAnsiTheme="minorHAnsi" w:cstheme="minorHAnsi"/>
          <w:b/>
        </w:rPr>
        <w:t xml:space="preserve"> (1)</w:t>
      </w:r>
      <w:r w:rsidRPr="00365F87">
        <w:rPr>
          <w:rFonts w:asciiTheme="minorHAnsi" w:eastAsia="Calibri" w:hAnsiTheme="minorHAnsi" w:cstheme="minorHAnsi"/>
        </w:rPr>
        <w:t xml:space="preserve">, </w:t>
      </w:r>
      <w:proofErr w:type="spellStart"/>
      <w:r w:rsidRPr="00365F87">
        <w:rPr>
          <w:rFonts w:asciiTheme="minorHAnsi" w:eastAsia="Calibri" w:hAnsiTheme="minorHAnsi" w:cstheme="minorHAnsi"/>
          <w:b/>
        </w:rPr>
        <w:t>litera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r w:rsidRPr="00365F87">
        <w:rPr>
          <w:rFonts w:asciiTheme="minorHAnsi" w:eastAsia="Calibri" w:hAnsiTheme="minorHAnsi" w:cstheme="minorHAnsi"/>
          <w:b/>
        </w:rPr>
        <w:t>(h) –</w:t>
      </w:r>
      <w:r w:rsidRPr="00365F87">
        <w:rPr>
          <w:rFonts w:asciiTheme="minorHAnsi" w:eastAsia="Calibri" w:hAnsiTheme="minorHAnsi" w:cstheme="minorHAnsi"/>
        </w:rPr>
        <w:t xml:space="preserve"> se </w:t>
      </w:r>
      <w:proofErr w:type="spellStart"/>
      <w:r w:rsidRPr="00365F87">
        <w:rPr>
          <w:rFonts w:asciiTheme="minorHAnsi" w:eastAsia="Calibri" w:hAnsiTheme="minorHAnsi" w:cstheme="minorHAnsi"/>
        </w:rPr>
        <w:t>reformulează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</w:rPr>
        <w:t>astfel</w:t>
      </w:r>
      <w:proofErr w:type="spellEnd"/>
      <w:r w:rsidRPr="00365F87">
        <w:rPr>
          <w:rFonts w:asciiTheme="minorHAnsi" w:eastAsia="Calibri" w:hAnsiTheme="minorHAnsi" w:cstheme="minorHAnsi"/>
        </w:rPr>
        <w:t>:</w:t>
      </w:r>
    </w:p>
    <w:p w:rsidR="00365F87" w:rsidRPr="00365F87" w:rsidRDefault="00365F87" w:rsidP="00365F87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iCs/>
          <w:lang w:val="ro-RO"/>
        </w:rPr>
      </w:pPr>
      <w:r w:rsidRPr="00365F87">
        <w:rPr>
          <w:rFonts w:asciiTheme="minorHAnsi" w:hAnsiTheme="minorHAnsi" w:cstheme="minorHAnsi"/>
          <w:bCs/>
          <w:iCs/>
          <w:lang w:val="ro-RO"/>
        </w:rPr>
        <w:t>Din veniturile proprii ale universităţii, se pot acorda</w:t>
      </w:r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tichete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de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masă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lunare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,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în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condiţiile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legii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şi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proofErr w:type="spellStart"/>
      <w:r w:rsidRPr="00365F87">
        <w:rPr>
          <w:rFonts w:asciiTheme="minorHAnsi" w:hAnsiTheme="minorHAnsi" w:cstheme="minorHAnsi"/>
          <w:bCs/>
          <w:iCs/>
          <w:lang w:val="fr-FR"/>
        </w:rPr>
        <w:t>în</w:t>
      </w:r>
      <w:proofErr w:type="spellEnd"/>
      <w:r w:rsidRPr="00365F87">
        <w:rPr>
          <w:rFonts w:asciiTheme="minorHAnsi" w:hAnsiTheme="minorHAnsi" w:cstheme="minorHAnsi"/>
          <w:bCs/>
          <w:iCs/>
          <w:lang w:val="fr-FR"/>
        </w:rPr>
        <w:t xml:space="preserve"> </w:t>
      </w:r>
      <w:r w:rsidRPr="00365F87">
        <w:rPr>
          <w:rFonts w:asciiTheme="minorHAnsi" w:hAnsiTheme="minorHAnsi" w:cstheme="minorHAnsi"/>
          <w:bCs/>
          <w:iCs/>
          <w:lang w:val="ro-RO"/>
        </w:rPr>
        <w:t>limita fondurilor disponibile , in baza unor criterii aprobate de Senatul universităţii ; aceste criterii sunt propuse de Consiliul de Administraţie , in urma negocierii cu sindicatul.</w:t>
      </w:r>
    </w:p>
    <w:p w:rsidR="00365F87" w:rsidRPr="00365F87" w:rsidRDefault="00365F87" w:rsidP="00365F87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iCs/>
          <w:lang w:val="ro-RO"/>
        </w:rPr>
      </w:pPr>
      <w:r w:rsidRPr="00365F87">
        <w:rPr>
          <w:rFonts w:asciiTheme="minorHAnsi" w:eastAsia="Calibri" w:hAnsiTheme="minorHAnsi" w:cstheme="minorHAnsi"/>
          <w:b/>
        </w:rPr>
        <w:t xml:space="preserve">Art. </w:t>
      </w:r>
      <w:proofErr w:type="gramStart"/>
      <w:r w:rsidRPr="00365F87">
        <w:rPr>
          <w:rFonts w:asciiTheme="minorHAnsi" w:eastAsia="Calibri" w:hAnsiTheme="minorHAnsi" w:cstheme="minorHAnsi"/>
          <w:b/>
        </w:rPr>
        <w:t>33 ,</w:t>
      </w:r>
      <w:proofErr w:type="gramEnd"/>
      <w:r w:rsidRPr="00365F87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  <w:b/>
        </w:rPr>
        <w:t>aliniat</w:t>
      </w:r>
      <w:proofErr w:type="spellEnd"/>
      <w:r w:rsidRPr="00365F87">
        <w:rPr>
          <w:rFonts w:asciiTheme="minorHAnsi" w:eastAsia="Calibri" w:hAnsiTheme="minorHAnsi" w:cstheme="minorHAnsi"/>
          <w:b/>
        </w:rPr>
        <w:t xml:space="preserve"> (1)</w:t>
      </w:r>
      <w:r w:rsidRPr="00365F87">
        <w:rPr>
          <w:rFonts w:asciiTheme="minorHAnsi" w:eastAsia="Calibri" w:hAnsiTheme="minorHAnsi" w:cstheme="minorHAnsi"/>
        </w:rPr>
        <w:t xml:space="preserve">, </w:t>
      </w:r>
      <w:proofErr w:type="spellStart"/>
      <w:r w:rsidRPr="00365F87">
        <w:rPr>
          <w:rFonts w:asciiTheme="minorHAnsi" w:eastAsia="Calibri" w:hAnsiTheme="minorHAnsi" w:cstheme="minorHAnsi"/>
          <w:b/>
        </w:rPr>
        <w:t>litera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r w:rsidRPr="00365F87">
        <w:rPr>
          <w:rFonts w:asciiTheme="minorHAnsi" w:eastAsia="Calibri" w:hAnsiTheme="minorHAnsi" w:cstheme="minorHAnsi"/>
          <w:b/>
        </w:rPr>
        <w:t xml:space="preserve">(j) – </w:t>
      </w:r>
      <w:r w:rsidRPr="00365F87">
        <w:rPr>
          <w:rFonts w:asciiTheme="minorHAnsi" w:eastAsia="Calibri" w:hAnsiTheme="minorHAnsi" w:cstheme="minorHAnsi"/>
        </w:rPr>
        <w:t xml:space="preserve">se </w:t>
      </w:r>
      <w:proofErr w:type="spellStart"/>
      <w:r w:rsidRPr="00365F87">
        <w:rPr>
          <w:rFonts w:asciiTheme="minorHAnsi" w:eastAsia="Calibri" w:hAnsiTheme="minorHAnsi" w:cstheme="minorHAnsi"/>
        </w:rPr>
        <w:t>anulează</w:t>
      </w:r>
      <w:proofErr w:type="spellEnd"/>
      <w:r w:rsidRPr="00365F87">
        <w:rPr>
          <w:rFonts w:asciiTheme="minorHAnsi" w:eastAsia="Calibri" w:hAnsiTheme="minorHAnsi" w:cstheme="minorHAnsi"/>
        </w:rPr>
        <w:t xml:space="preserve"> ;</w:t>
      </w:r>
    </w:p>
    <w:p w:rsidR="00365F87" w:rsidRPr="00365F87" w:rsidRDefault="00365F87" w:rsidP="00365F87">
      <w:pPr>
        <w:pStyle w:val="BodyText"/>
        <w:spacing w:line="240" w:lineRule="auto"/>
        <w:jc w:val="both"/>
        <w:rPr>
          <w:rFonts w:asciiTheme="minorHAnsi" w:eastAsia="Calibri" w:hAnsiTheme="minorHAnsi" w:cstheme="minorHAnsi"/>
        </w:rPr>
      </w:pPr>
      <w:r w:rsidRPr="00365F87">
        <w:rPr>
          <w:rFonts w:asciiTheme="minorHAnsi" w:eastAsia="Calibri" w:hAnsiTheme="minorHAnsi" w:cstheme="minorHAnsi"/>
          <w:b/>
        </w:rPr>
        <w:t xml:space="preserve">Art. </w:t>
      </w:r>
      <w:proofErr w:type="gramStart"/>
      <w:r w:rsidRPr="00365F87">
        <w:rPr>
          <w:rFonts w:asciiTheme="minorHAnsi" w:eastAsia="Calibri" w:hAnsiTheme="minorHAnsi" w:cstheme="minorHAnsi"/>
          <w:b/>
        </w:rPr>
        <w:t>33 ,</w:t>
      </w:r>
      <w:proofErr w:type="gramEnd"/>
      <w:r w:rsidRPr="00365F87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  <w:b/>
        </w:rPr>
        <w:t>aliniat</w:t>
      </w:r>
      <w:proofErr w:type="spellEnd"/>
      <w:r w:rsidRPr="00365F87">
        <w:rPr>
          <w:rFonts w:asciiTheme="minorHAnsi" w:eastAsia="Calibri" w:hAnsiTheme="minorHAnsi" w:cstheme="minorHAnsi"/>
          <w:b/>
        </w:rPr>
        <w:t xml:space="preserve"> (3)</w:t>
      </w:r>
      <w:r w:rsidRPr="00365F87">
        <w:rPr>
          <w:rFonts w:asciiTheme="minorHAnsi" w:eastAsia="Calibri" w:hAnsiTheme="minorHAnsi" w:cstheme="minorHAnsi"/>
        </w:rPr>
        <w:t xml:space="preserve">, </w:t>
      </w:r>
      <w:proofErr w:type="spellStart"/>
      <w:r w:rsidRPr="00365F87">
        <w:rPr>
          <w:rFonts w:asciiTheme="minorHAnsi" w:eastAsia="Calibri" w:hAnsiTheme="minorHAnsi" w:cstheme="minorHAnsi"/>
          <w:b/>
        </w:rPr>
        <w:t>litera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r w:rsidRPr="00365F87">
        <w:rPr>
          <w:rFonts w:asciiTheme="minorHAnsi" w:eastAsia="Calibri" w:hAnsiTheme="minorHAnsi" w:cstheme="minorHAnsi"/>
          <w:b/>
        </w:rPr>
        <w:t>(a) –</w:t>
      </w:r>
      <w:r w:rsidRPr="00365F87">
        <w:rPr>
          <w:rFonts w:asciiTheme="minorHAnsi" w:eastAsia="Calibri" w:hAnsiTheme="minorHAnsi" w:cstheme="minorHAnsi"/>
        </w:rPr>
        <w:t xml:space="preserve"> se </w:t>
      </w:r>
      <w:proofErr w:type="spellStart"/>
      <w:r w:rsidRPr="00365F87">
        <w:rPr>
          <w:rFonts w:asciiTheme="minorHAnsi" w:eastAsia="Calibri" w:hAnsiTheme="minorHAnsi" w:cstheme="minorHAnsi"/>
        </w:rPr>
        <w:t>reformulează</w:t>
      </w:r>
      <w:proofErr w:type="spellEnd"/>
      <w:r w:rsidRPr="00365F87">
        <w:rPr>
          <w:rFonts w:asciiTheme="minorHAnsi" w:eastAsia="Calibri" w:hAnsiTheme="minorHAnsi" w:cstheme="minorHAnsi"/>
        </w:rPr>
        <w:t xml:space="preserve"> </w:t>
      </w:r>
      <w:proofErr w:type="spellStart"/>
      <w:r w:rsidRPr="00365F87">
        <w:rPr>
          <w:rFonts w:asciiTheme="minorHAnsi" w:eastAsia="Calibri" w:hAnsiTheme="minorHAnsi" w:cstheme="minorHAnsi"/>
        </w:rPr>
        <w:t>astfel</w:t>
      </w:r>
      <w:proofErr w:type="spellEnd"/>
      <w:r w:rsidRPr="00365F87">
        <w:rPr>
          <w:rFonts w:asciiTheme="minorHAnsi" w:eastAsia="Calibri" w:hAnsiTheme="minorHAnsi" w:cstheme="minorHAnsi"/>
        </w:rPr>
        <w:t>: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Pentru prestarea activităţii în locuri de muncă cu condiţii grele, periculoase, nocive, vătămătoare sau penibile, salariaţii beneficiază de un spor , în condiţiile legii. Cuantumul sporului va fi propus de conducătorul locului de muncă cu avizele  sindicatului şi Consiliului de Administraţie şi aprobarea Senatului universităţii, pe categorii profesionale, conform legii.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33 , aliniat (3)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(b) 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pStyle w:val="BodyText2"/>
        <w:spacing w:line="240" w:lineRule="auto"/>
        <w:ind w:firstLine="0"/>
        <w:rPr>
          <w:rFonts w:asciiTheme="minorHAnsi" w:hAnsiTheme="minorHAnsi" w:cstheme="minorHAnsi"/>
          <w:lang w:val="ro-RO"/>
        </w:rPr>
      </w:pPr>
      <w:r w:rsidRPr="00365F87">
        <w:rPr>
          <w:rFonts w:asciiTheme="minorHAnsi" w:hAnsiTheme="minorHAnsi" w:cstheme="minorHAnsi"/>
          <w:lang w:val="ro-RO"/>
        </w:rPr>
        <w:t xml:space="preserve">In caz de deces al unui salariat din universitate, moştenitorii legali beneficiază de un ajutor în cuantum de 5 ( cinci ) salarii nete ale persoanei decedate, parţial din bugetul asigurărilor sociale iar  diferenţa din veniturile proprii ale universităţii, conform prevederilor legale.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33 , aliniat (3)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(d) 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pStyle w:val="BodyText2"/>
        <w:spacing w:line="240" w:lineRule="auto"/>
        <w:ind w:firstLine="0"/>
        <w:rPr>
          <w:rFonts w:asciiTheme="minorHAnsi" w:eastAsia="Calibri" w:hAnsiTheme="minorHAnsi" w:cstheme="minorHAnsi"/>
        </w:rPr>
      </w:pPr>
      <w:r w:rsidRPr="00365F87">
        <w:rPr>
          <w:rFonts w:asciiTheme="minorHAnsi" w:hAnsiTheme="minorHAnsi" w:cstheme="minorHAnsi"/>
          <w:lang w:val="ro-RO"/>
        </w:rPr>
        <w:t xml:space="preserve">Un ajutor material sub forma unui salariu de bază plătit de angajator salariatului , pentru  naşterea/adopţia fiecărui  copil . Dacă ambii soţi sunt salariaţi ai Universităţii Tehnice  „Gheorghe Asachi”, acest ajutor se va plăti mamei . Acest ajutor se acordă inclusiv din venituri proprii , in condiţiile legii.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34 , aliniat (1)</w:t>
      </w:r>
      <w:r w:rsidRPr="00365F87">
        <w:rPr>
          <w:rFonts w:eastAsia="Calibri" w:cstheme="minorHAnsi"/>
          <w:sz w:val="24"/>
          <w:szCs w:val="24"/>
        </w:rPr>
        <w:t xml:space="preserve">  </w:t>
      </w:r>
      <w:r w:rsidRPr="00365F87">
        <w:rPr>
          <w:rFonts w:eastAsia="Calibri" w:cstheme="minorHAnsi"/>
          <w:b/>
          <w:sz w:val="24"/>
          <w:szCs w:val="24"/>
        </w:rPr>
        <w:t xml:space="preserve">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Când drepturile salariale sunt stabilite de legi speciale între limite minime şi maxime, drepturile salariale concrete se determină prin negocieri colective în comisia paritară.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34 , aliniat (2)</w:t>
      </w:r>
      <w:r w:rsidRPr="00365F87">
        <w:rPr>
          <w:rFonts w:eastAsia="Calibri" w:cstheme="minorHAnsi"/>
          <w:sz w:val="24"/>
          <w:szCs w:val="24"/>
        </w:rPr>
        <w:t xml:space="preserve">  </w:t>
      </w:r>
      <w:r w:rsidRPr="00365F87">
        <w:rPr>
          <w:rFonts w:eastAsia="Calibri" w:cstheme="minorHAnsi"/>
          <w:b/>
          <w:sz w:val="24"/>
          <w:szCs w:val="24"/>
        </w:rPr>
        <w:t xml:space="preserve">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pStyle w:val="BodyText2"/>
        <w:spacing w:line="240" w:lineRule="auto"/>
        <w:ind w:firstLine="0"/>
        <w:rPr>
          <w:rFonts w:asciiTheme="minorHAnsi" w:hAnsiTheme="minorHAnsi" w:cstheme="minorHAnsi"/>
          <w:lang w:val="ro-RO"/>
        </w:rPr>
      </w:pPr>
      <w:r w:rsidRPr="00365F87">
        <w:rPr>
          <w:rFonts w:asciiTheme="minorHAnsi" w:hAnsiTheme="minorHAnsi" w:cstheme="minorHAnsi"/>
          <w:lang w:val="ro-RO"/>
        </w:rPr>
        <w:t xml:space="preserve">În cazul modificării legislaţiei cu privire la salarizarea personalului didactic, didactic auxiliar , nedidactic şi de cercetare </w:t>
      </w:r>
      <w:r w:rsidRPr="00365F87">
        <w:rPr>
          <w:rFonts w:asciiTheme="minorHAnsi" w:hAnsiTheme="minorHAnsi" w:cstheme="minorHAnsi"/>
          <w:color w:val="000000"/>
        </w:rPr>
        <w:t xml:space="preserve">, </w:t>
      </w:r>
      <w:r w:rsidRPr="00365F87">
        <w:rPr>
          <w:rFonts w:asciiTheme="minorHAnsi" w:hAnsiTheme="minorHAnsi" w:cstheme="minorHAnsi"/>
          <w:lang w:val="ro-RO"/>
        </w:rPr>
        <w:t xml:space="preserve"> Universitatea Tehnică „Gheorghe Asachi” din Iaşi va lua măsurile necesare pentru acordarea  noilor drepturi salariale.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(1)</w:t>
      </w:r>
      <w:r w:rsidRPr="00365F87">
        <w:rPr>
          <w:rFonts w:eastAsia="Calibri" w:cstheme="minorHAnsi"/>
          <w:sz w:val="24"/>
          <w:szCs w:val="24"/>
        </w:rPr>
        <w:t xml:space="preserve">  </w:t>
      </w:r>
      <w:r w:rsidRPr="00365F87">
        <w:rPr>
          <w:rFonts w:eastAsia="Calibri" w:cstheme="minorHAnsi"/>
          <w:b/>
          <w:sz w:val="24"/>
          <w:szCs w:val="24"/>
        </w:rPr>
        <w:t xml:space="preserve">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Părţile contractante convin ca personalul din universitate poate  beneficia  de următoarele :</w:t>
      </w:r>
    </w:p>
    <w:p w:rsidR="00365F87" w:rsidRPr="00365F87" w:rsidRDefault="00365F87" w:rsidP="00365F87">
      <w:pPr>
        <w:ind w:left="0" w:firstLine="0"/>
        <w:rPr>
          <w:rFonts w:eastAsia="Calibri" w:cstheme="minorHAnsi"/>
          <w:b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(a) </w:t>
      </w:r>
      <w:r w:rsidRPr="00365F87">
        <w:rPr>
          <w:rFonts w:eastAsia="Calibri" w:cstheme="minorHAnsi"/>
          <w:sz w:val="24"/>
          <w:szCs w:val="24"/>
        </w:rPr>
        <w:t>– se anulează ;</w:t>
      </w:r>
      <w:r w:rsidRPr="00365F87">
        <w:rPr>
          <w:rFonts w:eastAsia="Calibri" w:cstheme="minorHAnsi"/>
          <w:b/>
          <w:sz w:val="24"/>
          <w:szCs w:val="24"/>
        </w:rPr>
        <w:t xml:space="preserve">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b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(b) </w:t>
      </w:r>
      <w:r w:rsidRPr="00365F87">
        <w:rPr>
          <w:rFonts w:eastAsia="Calibri" w:cstheme="minorHAnsi"/>
          <w:sz w:val="24"/>
          <w:szCs w:val="24"/>
        </w:rPr>
        <w:t>– se anulează ;</w:t>
      </w:r>
      <w:r w:rsidRPr="00365F87">
        <w:rPr>
          <w:rFonts w:eastAsia="Calibri" w:cstheme="minorHAnsi"/>
          <w:b/>
          <w:sz w:val="24"/>
          <w:szCs w:val="24"/>
        </w:rPr>
        <w:t xml:space="preserve"> 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(c) 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Indemnizaţie  de instalare,  potrivit legii .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(e) 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pStyle w:val="BodyText2"/>
        <w:spacing w:line="240" w:lineRule="auto"/>
        <w:ind w:firstLine="0"/>
        <w:rPr>
          <w:rFonts w:asciiTheme="minorHAnsi" w:hAnsiTheme="minorHAnsi" w:cstheme="minorHAnsi"/>
          <w:lang w:val="ro-RO"/>
        </w:rPr>
      </w:pPr>
      <w:r w:rsidRPr="00365F87">
        <w:rPr>
          <w:rFonts w:asciiTheme="minorHAnsi" w:hAnsiTheme="minorHAnsi" w:cstheme="minorHAnsi"/>
          <w:lang w:val="ro-RO"/>
        </w:rPr>
        <w:t>Tichete de vacanţă,  în condiţiile legii. Tichetele se acordă o dată cu indemnizaţia de concediu.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(1)</w:t>
      </w:r>
      <w:r w:rsidRPr="00365F87">
        <w:rPr>
          <w:rFonts w:eastAsia="Calibri" w:cstheme="minorHAnsi"/>
          <w:sz w:val="24"/>
          <w:szCs w:val="24"/>
        </w:rPr>
        <w:t xml:space="preserve">, </w:t>
      </w:r>
      <w:r w:rsidRPr="00365F87">
        <w:rPr>
          <w:rFonts w:eastAsia="Calibri" w:cstheme="minorHAnsi"/>
          <w:b/>
          <w:sz w:val="24"/>
          <w:szCs w:val="24"/>
        </w:rPr>
        <w:t>litera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(f) </w:t>
      </w:r>
      <w:r w:rsidRPr="00365F87">
        <w:rPr>
          <w:rFonts w:eastAsia="Calibri" w:cstheme="minorHAnsi"/>
          <w:sz w:val="24"/>
          <w:szCs w:val="24"/>
        </w:rPr>
        <w:t>– se anulează ;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b/>
          <w:sz w:val="24"/>
          <w:szCs w:val="24"/>
        </w:rPr>
        <w:t>Art. 35 , aliniat (2)</w:t>
      </w:r>
      <w:r w:rsidRPr="00365F87">
        <w:rPr>
          <w:rFonts w:eastAsia="Calibri" w:cstheme="minorHAnsi"/>
          <w:sz w:val="24"/>
          <w:szCs w:val="24"/>
        </w:rPr>
        <w:t xml:space="preserve"> </w:t>
      </w:r>
      <w:r w:rsidRPr="00365F87">
        <w:rPr>
          <w:rFonts w:eastAsia="Calibri" w:cstheme="minorHAnsi"/>
          <w:b/>
          <w:sz w:val="24"/>
          <w:szCs w:val="24"/>
        </w:rPr>
        <w:t xml:space="preserve">- </w:t>
      </w:r>
      <w:r w:rsidRPr="00365F87">
        <w:rPr>
          <w:rFonts w:eastAsia="Calibri" w:cstheme="minorHAnsi"/>
          <w:sz w:val="24"/>
          <w:szCs w:val="24"/>
        </w:rPr>
        <w:t>se reformulează astfel:</w:t>
      </w:r>
    </w:p>
    <w:p w:rsidR="00365F87" w:rsidRPr="00365F87" w:rsidRDefault="00365F87" w:rsidP="00365F87">
      <w:pPr>
        <w:ind w:left="0" w:firstLine="0"/>
        <w:rPr>
          <w:rFonts w:eastAsia="Calibri" w:cstheme="minorHAnsi"/>
          <w:sz w:val="24"/>
          <w:szCs w:val="24"/>
        </w:rPr>
      </w:pPr>
      <w:r w:rsidRPr="00365F87">
        <w:rPr>
          <w:rFonts w:eastAsia="Calibri" w:cstheme="minorHAnsi"/>
          <w:sz w:val="24"/>
          <w:szCs w:val="24"/>
        </w:rPr>
        <w:t>Personalul din invăţământ poate beneficia de tichete de creşă , in condiţiile legii.</w:t>
      </w:r>
    </w:p>
    <w:p w:rsidR="00365F87" w:rsidRPr="00365F87" w:rsidRDefault="00365F87" w:rsidP="00365F87">
      <w:pPr>
        <w:ind w:left="0" w:firstLine="0"/>
        <w:rPr>
          <w:rFonts w:cstheme="minorHAnsi"/>
          <w:b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 xml:space="preserve">Articolul 40 , aliniat (1) </w:t>
      </w:r>
      <w:r w:rsidRPr="00365F87">
        <w:rPr>
          <w:rFonts w:cstheme="minorHAnsi"/>
          <w:sz w:val="24"/>
          <w:szCs w:val="24"/>
        </w:rPr>
        <w:t>– se reformulează astfel:</w:t>
      </w:r>
      <w:r w:rsidRPr="00365F87">
        <w:rPr>
          <w:rFonts w:cstheme="minorHAnsi"/>
          <w:b/>
          <w:sz w:val="24"/>
          <w:szCs w:val="24"/>
        </w:rPr>
        <w:t xml:space="preserve"> 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sz w:val="24"/>
          <w:szCs w:val="24"/>
        </w:rPr>
        <w:t>Pentru prestarea activităţii în locuri de muncă cu condiţii grele, periculoase, nocive,</w:t>
      </w:r>
      <w:r w:rsidRPr="00365F87">
        <w:rPr>
          <w:rFonts w:cstheme="minorHAnsi"/>
          <w:i/>
          <w:iCs/>
          <w:color w:val="0000FF"/>
          <w:sz w:val="24"/>
          <w:szCs w:val="24"/>
        </w:rPr>
        <w:t xml:space="preserve"> </w:t>
      </w:r>
      <w:r w:rsidRPr="00365F87">
        <w:rPr>
          <w:rFonts w:cstheme="minorHAnsi"/>
          <w:sz w:val="24"/>
          <w:szCs w:val="24"/>
        </w:rPr>
        <w:t xml:space="preserve">vătămătoare (v. Anexa nr. 5), penibile sau altele asemenea, salariaţii beneficiază suplimentar </w:t>
      </w:r>
      <w:r w:rsidRPr="00365F87">
        <w:rPr>
          <w:rFonts w:cstheme="minorHAnsi"/>
          <w:sz w:val="24"/>
          <w:szCs w:val="24"/>
        </w:rPr>
        <w:lastRenderedPageBreak/>
        <w:t>, după caz, în condiţiile legii, de:  durată redusă a timpului de lucru, alimentaţie specifică, reducerea vârstei de pensionare, echipamente şi materiale de protecţie gratuite.</w:t>
      </w:r>
    </w:p>
    <w:p w:rsidR="00365F87" w:rsidRPr="00365F87" w:rsidRDefault="00365F87" w:rsidP="00365F87">
      <w:pPr>
        <w:ind w:left="0" w:firstLine="0"/>
        <w:rPr>
          <w:rFonts w:cstheme="minorHAnsi"/>
          <w:sz w:val="24"/>
          <w:szCs w:val="24"/>
        </w:rPr>
      </w:pPr>
      <w:r w:rsidRPr="00365F87">
        <w:rPr>
          <w:rFonts w:cstheme="minorHAnsi"/>
          <w:b/>
          <w:sz w:val="24"/>
          <w:szCs w:val="24"/>
        </w:rPr>
        <w:t xml:space="preserve">Articolul 40 , aliniat (2) </w:t>
      </w:r>
      <w:r w:rsidRPr="00365F87">
        <w:rPr>
          <w:rFonts w:cstheme="minorHAnsi"/>
          <w:sz w:val="24"/>
          <w:szCs w:val="24"/>
        </w:rPr>
        <w:t>– se anulează .</w:t>
      </w:r>
    </w:p>
    <w:p w:rsidR="009C4252" w:rsidRDefault="009C4252" w:rsidP="009C4252">
      <w:pPr>
        <w:ind w:left="0" w:firstLine="0"/>
        <w:rPr>
          <w:rFonts w:cstheme="minorHAnsi"/>
          <w:bCs/>
          <w:color w:val="000000"/>
          <w:sz w:val="24"/>
          <w:szCs w:val="24"/>
          <w:lang w:val="fr-FR"/>
        </w:rPr>
      </w:pPr>
    </w:p>
    <w:p w:rsidR="009C4252" w:rsidRPr="00365F87" w:rsidRDefault="009C4252" w:rsidP="009C4252">
      <w:pPr>
        <w:ind w:left="0" w:firstLine="0"/>
        <w:rPr>
          <w:rFonts w:eastAsia="Calibri" w:cstheme="minorHAnsi"/>
          <w:sz w:val="28"/>
          <w:szCs w:val="28"/>
        </w:rPr>
      </w:pPr>
      <w:r w:rsidRPr="00365F87">
        <w:rPr>
          <w:rFonts w:cstheme="minorHAnsi"/>
          <w:b/>
          <w:sz w:val="28"/>
          <w:szCs w:val="28"/>
        </w:rPr>
        <w:t>Art.3</w:t>
      </w:r>
      <w:r w:rsidRPr="00365F87">
        <w:rPr>
          <w:rFonts w:cstheme="minorHAnsi"/>
          <w:sz w:val="28"/>
          <w:szCs w:val="28"/>
        </w:rPr>
        <w:t xml:space="preserve"> In situaţia in care pe parcursul derulării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Contractului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Colectiv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Muncă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la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nivel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universitate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, se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incheie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Contractul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Colectiv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Muncă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la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nivel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ramura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–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Invaţamant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Superior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şi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Contractul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Colectiv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Muncă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la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nivel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ramura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–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Cercetare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Stiinţifică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, se va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incheia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365F87">
        <w:rPr>
          <w:rFonts w:cstheme="minorHAnsi"/>
          <w:bCs/>
          <w:color w:val="000000"/>
          <w:sz w:val="28"/>
          <w:szCs w:val="28"/>
          <w:lang w:val="fr-FR"/>
        </w:rPr>
        <w:t>eventual</w:t>
      </w:r>
      <w:proofErr w:type="spellEnd"/>
      <w:r w:rsid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un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act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adiţional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care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să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reglementeze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prevederi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in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legătură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cu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65F87">
        <w:rPr>
          <w:rFonts w:cstheme="minorHAnsi"/>
          <w:bCs/>
          <w:color w:val="000000"/>
          <w:sz w:val="28"/>
          <w:szCs w:val="28"/>
          <w:lang w:val="fr-FR"/>
        </w:rPr>
        <w:t>acestea</w:t>
      </w:r>
      <w:proofErr w:type="spellEnd"/>
      <w:r w:rsidRPr="00365F87">
        <w:rPr>
          <w:rFonts w:cstheme="minorHAnsi"/>
          <w:bCs/>
          <w:color w:val="000000"/>
          <w:sz w:val="28"/>
          <w:szCs w:val="28"/>
          <w:lang w:val="fr-FR"/>
        </w:rPr>
        <w:t xml:space="preserve">. </w:t>
      </w:r>
    </w:p>
    <w:p w:rsidR="009C4252" w:rsidRPr="00365F87" w:rsidRDefault="009C4252" w:rsidP="009C4252">
      <w:pPr>
        <w:ind w:left="0" w:firstLine="0"/>
        <w:rPr>
          <w:rFonts w:cstheme="minorHAnsi"/>
          <w:bCs/>
          <w:color w:val="000000"/>
          <w:sz w:val="28"/>
          <w:szCs w:val="28"/>
          <w:lang w:val="fr-FR"/>
        </w:rPr>
      </w:pPr>
    </w:p>
    <w:p w:rsidR="009C4252" w:rsidRPr="00365F87" w:rsidRDefault="009C4252" w:rsidP="009C4252">
      <w:pPr>
        <w:ind w:left="0" w:firstLine="0"/>
        <w:rPr>
          <w:rFonts w:cstheme="minorHAnsi"/>
          <w:bCs/>
          <w:color w:val="000000"/>
          <w:sz w:val="28"/>
          <w:szCs w:val="28"/>
          <w:lang w:val="fr-FR"/>
        </w:rPr>
      </w:pPr>
    </w:p>
    <w:p w:rsidR="009C4252" w:rsidRPr="009C4252" w:rsidRDefault="009C4252" w:rsidP="009C4252">
      <w:pPr>
        <w:ind w:left="0" w:firstLine="0"/>
        <w:jc w:val="center"/>
        <w:rPr>
          <w:rFonts w:cstheme="minorHAnsi"/>
          <w:b/>
          <w:bCs/>
          <w:color w:val="000000"/>
          <w:sz w:val="24"/>
          <w:szCs w:val="24"/>
          <w:lang w:val="fr-FR"/>
        </w:rPr>
      </w:pPr>
      <w:proofErr w:type="spellStart"/>
      <w:r w:rsidRPr="009C4252">
        <w:rPr>
          <w:rFonts w:cstheme="minorHAnsi"/>
          <w:b/>
          <w:bCs/>
          <w:color w:val="000000"/>
          <w:sz w:val="24"/>
          <w:szCs w:val="24"/>
          <w:lang w:val="fr-FR"/>
        </w:rPr>
        <w:t>Părţile</w:t>
      </w:r>
      <w:proofErr w:type="spellEnd"/>
      <w:r w:rsidRPr="009C4252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C4252">
        <w:rPr>
          <w:rFonts w:cstheme="minorHAnsi"/>
          <w:b/>
          <w:bCs/>
          <w:color w:val="000000"/>
          <w:sz w:val="24"/>
          <w:szCs w:val="24"/>
          <w:lang w:val="fr-FR"/>
        </w:rPr>
        <w:t>semnatare</w:t>
      </w:r>
      <w:proofErr w:type="spellEnd"/>
      <w:r w:rsidRPr="009C4252">
        <w:rPr>
          <w:rFonts w:cstheme="minorHAnsi"/>
          <w:b/>
          <w:bCs/>
          <w:color w:val="000000"/>
          <w:sz w:val="24"/>
          <w:szCs w:val="24"/>
          <w:lang w:val="fr-FR"/>
        </w:rPr>
        <w:t> :</w:t>
      </w:r>
    </w:p>
    <w:p w:rsidR="009C4252" w:rsidRDefault="009C4252" w:rsidP="009C4252">
      <w:pPr>
        <w:rPr>
          <w:rFonts w:cstheme="minorHAnsi"/>
          <w:sz w:val="24"/>
          <w:szCs w:val="24"/>
        </w:rPr>
      </w:pPr>
    </w:p>
    <w:p w:rsidR="009C4252" w:rsidRDefault="009C4252" w:rsidP="009C4252">
      <w:pPr>
        <w:rPr>
          <w:rFonts w:cstheme="minorHAnsi"/>
          <w:sz w:val="24"/>
          <w:szCs w:val="24"/>
        </w:rPr>
      </w:pPr>
    </w:p>
    <w:p w:rsidR="00365F87" w:rsidRDefault="00365F87" w:rsidP="009C4252">
      <w:pPr>
        <w:rPr>
          <w:rFonts w:cstheme="minorHAnsi"/>
          <w:sz w:val="24"/>
          <w:szCs w:val="24"/>
        </w:rPr>
      </w:pPr>
    </w:p>
    <w:p w:rsidR="00365F87" w:rsidRDefault="00365F87" w:rsidP="009C4252">
      <w:pPr>
        <w:rPr>
          <w:rFonts w:cstheme="minorHAnsi"/>
          <w:sz w:val="24"/>
          <w:szCs w:val="24"/>
        </w:rPr>
      </w:pPr>
    </w:p>
    <w:p w:rsidR="009C4252" w:rsidRDefault="009C4252" w:rsidP="009C4252">
      <w:pPr>
        <w:rPr>
          <w:rFonts w:cstheme="minorHAnsi"/>
          <w:sz w:val="24"/>
          <w:szCs w:val="24"/>
        </w:rPr>
      </w:pPr>
    </w:p>
    <w:p w:rsidR="009C4252" w:rsidRPr="00EC0DDD" w:rsidRDefault="009C4252" w:rsidP="009C4252">
      <w:pPr>
        <w:rPr>
          <w:rFonts w:cstheme="minorHAnsi"/>
          <w:sz w:val="24"/>
          <w:szCs w:val="24"/>
        </w:rPr>
      </w:pPr>
      <w:r w:rsidRPr="00EC0DDD">
        <w:rPr>
          <w:rFonts w:cstheme="minorHAnsi"/>
          <w:sz w:val="24"/>
          <w:szCs w:val="24"/>
        </w:rPr>
        <w:t xml:space="preserve">UNIVERSITATEA TEHNICA                                                                 SINDICATUL SALARIATILOR DIN </w:t>
      </w:r>
    </w:p>
    <w:p w:rsidR="009C4252" w:rsidRPr="00EC0DDD" w:rsidRDefault="009C4252" w:rsidP="009C4252">
      <w:pPr>
        <w:rPr>
          <w:rFonts w:cstheme="minorHAnsi"/>
          <w:sz w:val="24"/>
          <w:szCs w:val="24"/>
        </w:rPr>
      </w:pPr>
      <w:r w:rsidRPr="00EC0DDD">
        <w:rPr>
          <w:rFonts w:cstheme="minorHAnsi"/>
          <w:sz w:val="24"/>
          <w:szCs w:val="24"/>
        </w:rPr>
        <w:t xml:space="preserve">„GHEORGHE ASACHI” IASI                                       </w:t>
      </w:r>
      <w:r>
        <w:rPr>
          <w:rFonts w:cstheme="minorHAnsi"/>
          <w:sz w:val="24"/>
          <w:szCs w:val="24"/>
        </w:rPr>
        <w:t xml:space="preserve">                   </w:t>
      </w:r>
      <w:r w:rsidRPr="00EC0DDD">
        <w:rPr>
          <w:rFonts w:cstheme="minorHAnsi"/>
          <w:sz w:val="24"/>
          <w:szCs w:val="24"/>
        </w:rPr>
        <w:t>UNIVERSITATEA TEHNICA</w:t>
      </w:r>
    </w:p>
    <w:p w:rsidR="009C4252" w:rsidRDefault="009C4252" w:rsidP="009C4252">
      <w:r w:rsidRPr="00EC0DDD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</w:t>
      </w:r>
      <w:r w:rsidRPr="00EC0DDD">
        <w:rPr>
          <w:rFonts w:cstheme="minorHAnsi"/>
          <w:sz w:val="24"/>
          <w:szCs w:val="24"/>
        </w:rPr>
        <w:t>„GHEORGHE ASACHI” IAS</w:t>
      </w:r>
      <w:r>
        <w:t xml:space="preserve">I            </w:t>
      </w:r>
    </w:p>
    <w:p w:rsidR="009C4252" w:rsidRDefault="009C4252" w:rsidP="009C4252"/>
    <w:p w:rsidR="00365F87" w:rsidRDefault="009C4252" w:rsidP="009C42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F87" w:rsidRDefault="00365F87" w:rsidP="009C4252">
      <w:pPr>
        <w:rPr>
          <w:sz w:val="28"/>
          <w:szCs w:val="28"/>
        </w:rPr>
      </w:pPr>
    </w:p>
    <w:p w:rsidR="00365F87" w:rsidRDefault="00365F87" w:rsidP="009C4252">
      <w:pPr>
        <w:rPr>
          <w:sz w:val="28"/>
          <w:szCs w:val="28"/>
        </w:rPr>
      </w:pPr>
    </w:p>
    <w:p w:rsidR="00365F87" w:rsidRDefault="00365F87" w:rsidP="009C4252">
      <w:pPr>
        <w:rPr>
          <w:sz w:val="28"/>
          <w:szCs w:val="28"/>
        </w:rPr>
      </w:pPr>
    </w:p>
    <w:p w:rsidR="009C4252" w:rsidRDefault="009C4252" w:rsidP="009C4252">
      <w:pPr>
        <w:rPr>
          <w:sz w:val="28"/>
          <w:szCs w:val="28"/>
        </w:rPr>
      </w:pPr>
      <w:r>
        <w:rPr>
          <w:sz w:val="28"/>
          <w:szCs w:val="28"/>
        </w:rPr>
        <w:t xml:space="preserve">       Rector ,                                                                                        Lider, </w:t>
      </w:r>
    </w:p>
    <w:p w:rsidR="009C4252" w:rsidRDefault="009C4252" w:rsidP="009C4252">
      <w:pPr>
        <w:rPr>
          <w:sz w:val="28"/>
          <w:szCs w:val="28"/>
        </w:rPr>
      </w:pPr>
    </w:p>
    <w:p w:rsidR="009C4252" w:rsidRPr="009C4252" w:rsidRDefault="009C4252" w:rsidP="009C4252">
      <w:pPr>
        <w:rPr>
          <w:sz w:val="28"/>
          <w:szCs w:val="28"/>
        </w:rPr>
      </w:pPr>
      <w:r>
        <w:rPr>
          <w:sz w:val="28"/>
          <w:szCs w:val="28"/>
        </w:rPr>
        <w:t xml:space="preserve">Prof.univ.dr.ing. Dan Caşcaval                                       Sef lucr.dr.ing. Iulian Agape </w:t>
      </w:r>
    </w:p>
    <w:sectPr w:rsidR="009C4252" w:rsidRPr="009C4252" w:rsidSect="009D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0D59"/>
    <w:multiLevelType w:val="singleLevel"/>
    <w:tmpl w:val="9956FD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B0C5FA2"/>
    <w:multiLevelType w:val="hybridMultilevel"/>
    <w:tmpl w:val="6B40065C"/>
    <w:lvl w:ilvl="0" w:tplc="FFFFFFFF">
      <w:start w:val="1"/>
      <w:numFmt w:val="lowerLetter"/>
      <w:lvlText w:val="%1)"/>
      <w:lvlJc w:val="left"/>
      <w:pPr>
        <w:ind w:left="771" w:hanging="360"/>
      </w:pPr>
      <w:rPr>
        <w:rFonts w:cs="Times New Roman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252"/>
    <w:rsid w:val="00365F87"/>
    <w:rsid w:val="00391ED0"/>
    <w:rsid w:val="00487488"/>
    <w:rsid w:val="00662683"/>
    <w:rsid w:val="009C4252"/>
    <w:rsid w:val="009D78B3"/>
    <w:rsid w:val="00C31E8F"/>
    <w:rsid w:val="00E421D0"/>
    <w:rsid w:val="00E720D7"/>
    <w:rsid w:val="00F04C33"/>
    <w:rsid w:val="00F3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25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C4252"/>
    <w:pPr>
      <w:spacing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9C4252"/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paragraph" w:styleId="BodyText2">
    <w:name w:val="Body Text 2"/>
    <w:basedOn w:val="Normal"/>
    <w:link w:val="BodyText2Char"/>
    <w:rsid w:val="009C4252"/>
    <w:pPr>
      <w:spacing w:line="360" w:lineRule="auto"/>
      <w:ind w:left="0" w:firstLine="720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9C4252"/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paragraph" w:customStyle="1" w:styleId="Default">
    <w:name w:val="Default"/>
    <w:rsid w:val="009C4252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1376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Iulian</cp:lastModifiedBy>
  <cp:revision>4</cp:revision>
  <dcterms:created xsi:type="dcterms:W3CDTF">2017-03-16T20:35:00Z</dcterms:created>
  <dcterms:modified xsi:type="dcterms:W3CDTF">2017-03-16T21:10:00Z</dcterms:modified>
</cp:coreProperties>
</file>