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719" w:rsidRPr="008272E1" w:rsidRDefault="00F65719" w:rsidP="00F65719">
      <w:pPr>
        <w:tabs>
          <w:tab w:val="left" w:pos="4155"/>
        </w:tabs>
        <w:suppressAutoHyphens/>
        <w:autoSpaceDE/>
        <w:jc w:val="center"/>
        <w:textAlignment w:val="baseline"/>
        <w:rPr>
          <w:rFonts w:ascii="Times New Roman" w:hAnsi="Times New Roman" w:cs="Times New Roman"/>
          <w:b/>
          <w:kern w:val="3"/>
          <w:sz w:val="36"/>
          <w:szCs w:val="24"/>
          <w:lang w:val="en-GB" w:bidi="ar-SA"/>
        </w:rPr>
      </w:pPr>
      <w:r w:rsidRPr="008272E1">
        <w:rPr>
          <w:rFonts w:ascii="Times New Roman" w:hAnsi="Times New Roman" w:cs="Times New Roman"/>
          <w:b/>
          <w:kern w:val="3"/>
          <w:sz w:val="36"/>
          <w:szCs w:val="24"/>
          <w:lang w:val="en-GB" w:bidi="ar-SA"/>
        </w:rPr>
        <w:t xml:space="preserve">Delta </w:t>
      </w:r>
      <w:proofErr w:type="spellStart"/>
      <w:r w:rsidRPr="008272E1">
        <w:rPr>
          <w:rFonts w:ascii="Times New Roman" w:hAnsi="Times New Roman" w:cs="Times New Roman"/>
          <w:b/>
          <w:kern w:val="3"/>
          <w:sz w:val="36"/>
          <w:szCs w:val="24"/>
          <w:lang w:val="en-GB" w:bidi="ar-SA"/>
        </w:rPr>
        <w:t>Dunării</w:t>
      </w:r>
      <w:proofErr w:type="spellEnd"/>
    </w:p>
    <w:p w:rsidR="00F65719" w:rsidRPr="008272E1" w:rsidRDefault="00F65719" w:rsidP="00F65719">
      <w:pPr>
        <w:pStyle w:val="Titlu2"/>
        <w:adjustRightInd w:val="0"/>
        <w:jc w:val="center"/>
        <w:rPr>
          <w:rFonts w:ascii="Times New Roman" w:hAnsi="Times New Roman" w:cs="Times New Roman"/>
          <w:color w:val="FF0000"/>
          <w:sz w:val="28"/>
          <w:lang w:eastAsia="en-US"/>
        </w:rPr>
      </w:pPr>
      <w:r w:rsidRPr="008272E1">
        <w:rPr>
          <w:rFonts w:ascii="Times New Roman" w:hAnsi="Times New Roman" w:cs="Times New Roman"/>
        </w:rPr>
        <w:t xml:space="preserve"> </w:t>
      </w:r>
      <w:r w:rsidRPr="008272E1">
        <w:rPr>
          <w:rFonts w:ascii="Times New Roman" w:hAnsi="Times New Roman" w:cs="Times New Roman"/>
          <w:sz w:val="28"/>
          <w:lang w:eastAsia="en-US"/>
        </w:rPr>
        <w:t>Gura Portiței</w:t>
      </w:r>
      <w:r w:rsidR="00A927D0" w:rsidRPr="008272E1">
        <w:rPr>
          <w:rFonts w:ascii="Times New Roman" w:hAnsi="Times New Roman" w:cs="Times New Roman"/>
          <w:sz w:val="28"/>
          <w:lang w:eastAsia="en-US"/>
        </w:rPr>
        <w:t xml:space="preserve"> </w:t>
      </w:r>
      <w:r w:rsidR="008272E1" w:rsidRPr="008272E1">
        <w:rPr>
          <w:rFonts w:ascii="Times New Roman" w:hAnsi="Times New Roman" w:cs="Times New Roman"/>
          <w:color w:val="FF0000"/>
          <w:sz w:val="28"/>
          <w:lang w:eastAsia="en-US"/>
        </w:rPr>
        <w:t>CAZARE + PENSIUNE COMPLETA</w:t>
      </w:r>
    </w:p>
    <w:tbl>
      <w:tblPr>
        <w:tblStyle w:val="TableNormal"/>
        <w:tblW w:w="0" w:type="auto"/>
        <w:jc w:val="center"/>
        <w:tblInd w:w="2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5129"/>
        <w:gridCol w:w="912"/>
        <w:gridCol w:w="912"/>
        <w:gridCol w:w="924"/>
        <w:gridCol w:w="958"/>
        <w:gridCol w:w="1028"/>
      </w:tblGrid>
      <w:tr w:rsidR="008272E1" w:rsidRPr="008272E1" w:rsidTr="008272E1">
        <w:trPr>
          <w:trHeight w:val="493"/>
          <w:jc w:val="center"/>
        </w:trPr>
        <w:tc>
          <w:tcPr>
            <w:tcW w:w="996" w:type="dxa"/>
            <w:tcBorders>
              <w:bottom w:val="nil"/>
            </w:tcBorders>
            <w:shd w:val="clear" w:color="auto" w:fill="FFFF99"/>
          </w:tcPr>
          <w:p w:rsidR="008272E1" w:rsidRPr="008272E1" w:rsidRDefault="008272E1" w:rsidP="00AB6D01">
            <w:pPr>
              <w:pStyle w:val="TableParagraph"/>
              <w:spacing w:line="85" w:lineRule="exact"/>
              <w:ind w:left="0" w:right="101"/>
              <w:rPr>
                <w:rFonts w:ascii="Times New Roman" w:hAnsi="Times New Roman" w:cs="Times New Roman"/>
                <w:b/>
                <w:sz w:val="8"/>
              </w:rPr>
            </w:pPr>
            <w:r w:rsidRPr="008272E1">
              <w:rPr>
                <w:rFonts w:ascii="Times New Roman" w:hAnsi="Times New Roman" w:cs="Times New Roman"/>
                <w:b/>
                <w:sz w:val="8"/>
              </w:rPr>
              <w:t>TIP CAZARE</w:t>
            </w:r>
          </w:p>
        </w:tc>
        <w:tc>
          <w:tcPr>
            <w:tcW w:w="5129" w:type="dxa"/>
            <w:shd w:val="clear" w:color="auto" w:fill="FFFF99"/>
          </w:tcPr>
          <w:p w:rsidR="008272E1" w:rsidRPr="008272E1" w:rsidRDefault="008272E1" w:rsidP="00682140">
            <w:pPr>
              <w:pStyle w:val="TableParagraph"/>
              <w:spacing w:before="41"/>
              <w:ind w:left="604" w:right="588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272E1">
              <w:rPr>
                <w:rFonts w:ascii="Times New Roman" w:hAnsi="Times New Roman" w:cs="Times New Roman"/>
                <w:b/>
                <w:sz w:val="16"/>
              </w:rPr>
              <w:t>PERIOADA</w:t>
            </w:r>
          </w:p>
        </w:tc>
        <w:tc>
          <w:tcPr>
            <w:tcW w:w="912" w:type="dxa"/>
            <w:shd w:val="clear" w:color="auto" w:fill="FFFF99"/>
          </w:tcPr>
          <w:p w:rsidR="008272E1" w:rsidRPr="008272E1" w:rsidRDefault="008272E1" w:rsidP="00AB6D0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11"/>
              </w:rPr>
            </w:pPr>
            <w:bookmarkStart w:id="0" w:name="_GoBack"/>
            <w:bookmarkEnd w:id="0"/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03.05-02.06</w:t>
            </w:r>
          </w:p>
        </w:tc>
        <w:tc>
          <w:tcPr>
            <w:tcW w:w="912" w:type="dxa"/>
            <w:shd w:val="clear" w:color="auto" w:fill="FFFF99"/>
          </w:tcPr>
          <w:p w:rsidR="008272E1" w:rsidRPr="008272E1" w:rsidRDefault="008272E1" w:rsidP="00AB6D0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3.06</w:t>
            </w:r>
            <w:r w:rsidRPr="008272E1">
              <w:rPr>
                <w:rFonts w:ascii="Times New Roman" w:hAnsi="Times New Roman" w:cs="Times New Roman"/>
                <w:b/>
                <w:spacing w:val="-5"/>
                <w:w w:val="105"/>
                <w:sz w:val="11"/>
              </w:rPr>
              <w:t xml:space="preserve"> </w:t>
            </w: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-16.06</w:t>
            </w:r>
          </w:p>
          <w:p w:rsidR="008272E1" w:rsidRPr="008272E1" w:rsidRDefault="008272E1" w:rsidP="00AB6D01">
            <w:pPr>
              <w:pStyle w:val="TableParagraph"/>
              <w:spacing w:before="17"/>
              <w:ind w:left="0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19.09.02.10</w:t>
            </w:r>
          </w:p>
        </w:tc>
        <w:tc>
          <w:tcPr>
            <w:tcW w:w="924" w:type="dxa"/>
            <w:shd w:val="clear" w:color="auto" w:fill="FFFF99"/>
          </w:tcPr>
          <w:p w:rsidR="008272E1" w:rsidRPr="008272E1" w:rsidRDefault="008272E1" w:rsidP="00682140">
            <w:pPr>
              <w:pStyle w:val="TableParagraph"/>
              <w:spacing w:before="37"/>
              <w:ind w:left="120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30.04 -</w:t>
            </w:r>
            <w:r w:rsidRPr="008272E1">
              <w:rPr>
                <w:rFonts w:ascii="Times New Roman" w:hAnsi="Times New Roman" w:cs="Times New Roman"/>
                <w:b/>
                <w:spacing w:val="-6"/>
                <w:w w:val="105"/>
                <w:sz w:val="11"/>
              </w:rPr>
              <w:t xml:space="preserve"> </w:t>
            </w: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02.05</w:t>
            </w:r>
          </w:p>
          <w:p w:rsidR="008272E1" w:rsidRPr="008272E1" w:rsidRDefault="008272E1" w:rsidP="00682140">
            <w:pPr>
              <w:pStyle w:val="TableParagraph"/>
              <w:spacing w:before="17"/>
              <w:ind w:left="120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17.06 -</w:t>
            </w:r>
            <w:r w:rsidRPr="008272E1">
              <w:rPr>
                <w:rFonts w:ascii="Times New Roman" w:hAnsi="Times New Roman" w:cs="Times New Roman"/>
                <w:b/>
                <w:spacing w:val="-6"/>
                <w:w w:val="105"/>
                <w:sz w:val="11"/>
              </w:rPr>
              <w:t xml:space="preserve"> </w:t>
            </w: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30.06</w:t>
            </w:r>
          </w:p>
          <w:p w:rsidR="008272E1" w:rsidRPr="008272E1" w:rsidRDefault="008272E1" w:rsidP="00682140">
            <w:pPr>
              <w:pStyle w:val="TableParagraph"/>
              <w:spacing w:before="18"/>
              <w:ind w:left="120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05.09 -</w:t>
            </w:r>
            <w:r w:rsidRPr="008272E1">
              <w:rPr>
                <w:rFonts w:ascii="Times New Roman" w:hAnsi="Times New Roman" w:cs="Times New Roman"/>
                <w:b/>
                <w:spacing w:val="-6"/>
                <w:w w:val="105"/>
                <w:sz w:val="11"/>
              </w:rPr>
              <w:t xml:space="preserve"> </w:t>
            </w: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18.09</w:t>
            </w:r>
          </w:p>
        </w:tc>
        <w:tc>
          <w:tcPr>
            <w:tcW w:w="958" w:type="dxa"/>
            <w:shd w:val="clear" w:color="auto" w:fill="FFFF99"/>
          </w:tcPr>
          <w:p w:rsidR="008272E1" w:rsidRPr="008272E1" w:rsidRDefault="008272E1" w:rsidP="00AB6D0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01.07 -</w:t>
            </w:r>
            <w:r w:rsidRPr="008272E1">
              <w:rPr>
                <w:rFonts w:ascii="Times New Roman" w:hAnsi="Times New Roman" w:cs="Times New Roman"/>
                <w:b/>
                <w:spacing w:val="-6"/>
                <w:w w:val="105"/>
                <w:sz w:val="11"/>
              </w:rPr>
              <w:t xml:space="preserve"> </w:t>
            </w: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14.07</w:t>
            </w:r>
          </w:p>
          <w:p w:rsidR="008272E1" w:rsidRPr="008272E1" w:rsidRDefault="008272E1" w:rsidP="00682140">
            <w:pPr>
              <w:pStyle w:val="TableParagraph"/>
              <w:spacing w:before="17"/>
              <w:ind w:left="137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29.08 -</w:t>
            </w:r>
            <w:r w:rsidRPr="008272E1">
              <w:rPr>
                <w:rFonts w:ascii="Times New Roman" w:hAnsi="Times New Roman" w:cs="Times New Roman"/>
                <w:b/>
                <w:spacing w:val="-6"/>
                <w:w w:val="105"/>
                <w:sz w:val="11"/>
              </w:rPr>
              <w:t xml:space="preserve"> </w:t>
            </w: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04.09</w:t>
            </w:r>
          </w:p>
        </w:tc>
        <w:tc>
          <w:tcPr>
            <w:tcW w:w="1028" w:type="dxa"/>
            <w:shd w:val="clear" w:color="auto" w:fill="FFFF99"/>
          </w:tcPr>
          <w:p w:rsidR="008272E1" w:rsidRPr="009273CF" w:rsidRDefault="008272E1" w:rsidP="00AB6D01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b/>
                <w:color w:val="FF0000"/>
                <w:sz w:val="11"/>
              </w:rPr>
            </w:pPr>
            <w:r w:rsidRPr="009273CF">
              <w:rPr>
                <w:rFonts w:ascii="Times New Roman" w:hAnsi="Times New Roman" w:cs="Times New Roman"/>
                <w:b/>
                <w:color w:val="FF0000"/>
                <w:w w:val="105"/>
                <w:sz w:val="11"/>
              </w:rPr>
              <w:t>15.07 - 28.08</w:t>
            </w:r>
          </w:p>
        </w:tc>
      </w:tr>
      <w:tr w:rsidR="008272E1" w:rsidRPr="008272E1" w:rsidTr="008272E1">
        <w:trPr>
          <w:trHeight w:val="375"/>
          <w:jc w:val="center"/>
        </w:trPr>
        <w:tc>
          <w:tcPr>
            <w:tcW w:w="996" w:type="dxa"/>
            <w:tcBorders>
              <w:top w:val="nil"/>
              <w:right w:val="single" w:sz="4" w:space="0" w:color="000000"/>
            </w:tcBorders>
            <w:shd w:val="clear" w:color="auto" w:fill="FFFF99"/>
          </w:tcPr>
          <w:p w:rsidR="008272E1" w:rsidRPr="008272E1" w:rsidRDefault="008272E1" w:rsidP="00682140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9863" w:type="dxa"/>
            <w:gridSpan w:val="6"/>
            <w:tcBorders>
              <w:left w:val="single" w:sz="4" w:space="0" w:color="000000"/>
            </w:tcBorders>
            <w:shd w:val="clear" w:color="auto" w:fill="FBCDAA"/>
          </w:tcPr>
          <w:p w:rsidR="008272E1" w:rsidRPr="009273CF" w:rsidRDefault="008272E1" w:rsidP="00682140">
            <w:pPr>
              <w:pStyle w:val="TableParagraph"/>
              <w:spacing w:before="67"/>
              <w:ind w:left="2706" w:right="267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</w:rPr>
            </w:pPr>
            <w:r w:rsidRPr="009273CF">
              <w:rPr>
                <w:rFonts w:ascii="Times New Roman" w:hAnsi="Times New Roman" w:cs="Times New Roman"/>
                <w:b/>
                <w:color w:val="FF0000"/>
                <w:sz w:val="18"/>
              </w:rPr>
              <w:t>TARIFE / 2 PERSOANE / CAMERA / NOAPTE</w:t>
            </w:r>
          </w:p>
        </w:tc>
      </w:tr>
      <w:tr w:rsidR="008272E1" w:rsidRPr="008272E1" w:rsidTr="008272E1">
        <w:trPr>
          <w:trHeight w:val="68"/>
          <w:jc w:val="center"/>
        </w:trPr>
        <w:tc>
          <w:tcPr>
            <w:tcW w:w="6125" w:type="dxa"/>
            <w:gridSpan w:val="2"/>
            <w:tcBorders>
              <w:bottom w:val="nil"/>
            </w:tcBorders>
          </w:tcPr>
          <w:p w:rsidR="008272E1" w:rsidRPr="008272E1" w:rsidRDefault="008272E1" w:rsidP="00682140">
            <w:pPr>
              <w:pStyle w:val="TableParagrap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4734" w:type="dxa"/>
            <w:gridSpan w:val="5"/>
          </w:tcPr>
          <w:p w:rsidR="008272E1" w:rsidRPr="009273CF" w:rsidRDefault="008272E1" w:rsidP="00682140">
            <w:pPr>
              <w:pStyle w:val="TableParagraph"/>
              <w:rPr>
                <w:rFonts w:ascii="Times New Roman" w:hAnsi="Times New Roman" w:cs="Times New Roman"/>
                <w:color w:val="FF0000"/>
                <w:sz w:val="2"/>
              </w:rPr>
            </w:pPr>
          </w:p>
        </w:tc>
      </w:tr>
      <w:tr w:rsidR="008272E1" w:rsidRPr="008272E1" w:rsidTr="009273CF">
        <w:trPr>
          <w:trHeight w:val="581"/>
          <w:jc w:val="center"/>
        </w:trPr>
        <w:tc>
          <w:tcPr>
            <w:tcW w:w="996" w:type="dxa"/>
            <w:vMerge w:val="restart"/>
            <w:tcBorders>
              <w:top w:val="nil"/>
            </w:tcBorders>
            <w:shd w:val="clear" w:color="auto" w:fill="B6DDE8"/>
          </w:tcPr>
          <w:p w:rsidR="008272E1" w:rsidRPr="008272E1" w:rsidRDefault="008272E1" w:rsidP="009273CF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9"/>
              </w:rPr>
            </w:pPr>
            <w:r w:rsidRPr="008272E1">
              <w:rPr>
                <w:rFonts w:ascii="Times New Roman" w:hAnsi="Times New Roman" w:cs="Times New Roman"/>
                <w:b/>
                <w:sz w:val="9"/>
              </w:rPr>
              <w:t>CAMERA DUBLBA</w:t>
            </w:r>
          </w:p>
        </w:tc>
        <w:tc>
          <w:tcPr>
            <w:tcW w:w="5129" w:type="dxa"/>
            <w:shd w:val="clear" w:color="auto" w:fill="B6DDE8"/>
          </w:tcPr>
          <w:p w:rsidR="008272E1" w:rsidRPr="008272E1" w:rsidRDefault="008272E1" w:rsidP="009273CF">
            <w:pPr>
              <w:pStyle w:val="TableParagraph"/>
              <w:ind w:left="0" w:right="585"/>
              <w:rPr>
                <w:rFonts w:ascii="Times New Roman" w:hAnsi="Times New Roman" w:cs="Times New Roman"/>
                <w:b/>
                <w:sz w:val="13"/>
              </w:rPr>
            </w:pPr>
            <w:r w:rsidRPr="008272E1">
              <w:rPr>
                <w:rFonts w:ascii="Times New Roman" w:hAnsi="Times New Roman" w:cs="Times New Roman"/>
                <w:b/>
                <w:sz w:val="13"/>
              </w:rPr>
              <w:t>FAMILY ROOM</w:t>
            </w:r>
          </w:p>
          <w:p w:rsidR="008272E1" w:rsidRPr="008272E1" w:rsidRDefault="008272E1" w:rsidP="009273CF">
            <w:pPr>
              <w:pStyle w:val="TableParagraph"/>
              <w:spacing w:before="9" w:line="254" w:lineRule="auto"/>
              <w:ind w:left="0" w:right="588"/>
              <w:rPr>
                <w:rFonts w:ascii="Times New Roman" w:hAnsi="Times New Roman" w:cs="Times New Roman"/>
                <w:b/>
                <w:sz w:val="13"/>
              </w:rPr>
            </w:pPr>
            <w:r w:rsidRPr="008272E1">
              <w:rPr>
                <w:rFonts w:ascii="Times New Roman" w:hAnsi="Times New Roman" w:cs="Times New Roman"/>
                <w:b/>
                <w:sz w:val="13"/>
              </w:rPr>
              <w:t xml:space="preserve">VILA CEAMURLIA / LEAHOVA / ZMEICA (cu terasa canal principal-insula) DELFINUL (litoral - camere la etaj, </w:t>
            </w:r>
            <w:proofErr w:type="spellStart"/>
            <w:r w:rsidRPr="008272E1">
              <w:rPr>
                <w:rFonts w:ascii="Times New Roman" w:hAnsi="Times New Roman" w:cs="Times New Roman"/>
                <w:b/>
                <w:sz w:val="13"/>
              </w:rPr>
              <w:t>fara</w:t>
            </w:r>
            <w:proofErr w:type="spellEnd"/>
            <w:r w:rsidRPr="008272E1">
              <w:rPr>
                <w:rFonts w:ascii="Times New Roman" w:hAnsi="Times New Roman" w:cs="Times New Roman"/>
                <w:b/>
                <w:sz w:val="13"/>
              </w:rPr>
              <w:t xml:space="preserve"> terasa )</w:t>
            </w:r>
          </w:p>
        </w:tc>
        <w:tc>
          <w:tcPr>
            <w:tcW w:w="912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spacing w:before="92"/>
              <w:ind w:left="107" w:right="88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250 Ron</w:t>
            </w:r>
          </w:p>
          <w:p w:rsidR="008272E1" w:rsidRPr="008272E1" w:rsidRDefault="008272E1" w:rsidP="00682140">
            <w:pPr>
              <w:pStyle w:val="TableParagraph"/>
              <w:spacing w:before="15"/>
              <w:ind w:left="107" w:right="89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912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spacing w:before="92"/>
              <w:ind w:left="107" w:right="88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325 Ron</w:t>
            </w:r>
          </w:p>
          <w:p w:rsidR="008272E1" w:rsidRPr="008272E1" w:rsidRDefault="008272E1" w:rsidP="00682140">
            <w:pPr>
              <w:pStyle w:val="TableParagraph"/>
              <w:spacing w:before="15"/>
              <w:ind w:left="107" w:right="89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924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spacing w:before="92"/>
              <w:ind w:left="114" w:right="91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425 Ron</w:t>
            </w:r>
          </w:p>
          <w:p w:rsidR="008272E1" w:rsidRPr="008272E1" w:rsidRDefault="008272E1" w:rsidP="00682140">
            <w:pPr>
              <w:pStyle w:val="TableParagraph"/>
              <w:spacing w:before="15"/>
              <w:ind w:left="114" w:right="93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958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spacing w:before="92"/>
              <w:ind w:left="131" w:right="109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550 Ron</w:t>
            </w:r>
          </w:p>
          <w:p w:rsidR="008272E1" w:rsidRPr="008272E1" w:rsidRDefault="008272E1" w:rsidP="00682140">
            <w:pPr>
              <w:pStyle w:val="TableParagraph"/>
              <w:spacing w:before="15"/>
              <w:ind w:left="131" w:right="111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1028" w:type="dxa"/>
            <w:shd w:val="clear" w:color="auto" w:fill="C5EECE"/>
          </w:tcPr>
          <w:p w:rsidR="008272E1" w:rsidRPr="009273CF" w:rsidRDefault="008272E1" w:rsidP="00682140">
            <w:pPr>
              <w:pStyle w:val="TableParagraph"/>
              <w:spacing w:before="92"/>
              <w:ind w:left="164" w:right="145"/>
              <w:jc w:val="center"/>
              <w:rPr>
                <w:rFonts w:ascii="Times New Roman" w:hAnsi="Times New Roman" w:cs="Times New Roman"/>
                <w:b/>
                <w:color w:val="FF0000"/>
                <w:sz w:val="11"/>
              </w:rPr>
            </w:pPr>
            <w:r w:rsidRPr="009273CF">
              <w:rPr>
                <w:rFonts w:ascii="Times New Roman" w:hAnsi="Times New Roman" w:cs="Times New Roman"/>
                <w:b/>
                <w:color w:val="FF0000"/>
                <w:w w:val="105"/>
                <w:sz w:val="11"/>
              </w:rPr>
              <w:t>610 Ron</w:t>
            </w:r>
          </w:p>
          <w:p w:rsidR="008272E1" w:rsidRPr="009273CF" w:rsidRDefault="008272E1" w:rsidP="00682140">
            <w:pPr>
              <w:pStyle w:val="TableParagraph"/>
              <w:spacing w:before="15"/>
              <w:ind w:left="164" w:right="147"/>
              <w:jc w:val="center"/>
              <w:rPr>
                <w:rFonts w:ascii="Times New Roman" w:hAnsi="Times New Roman" w:cs="Times New Roman"/>
                <w:b/>
                <w:color w:val="FF0000"/>
                <w:sz w:val="11"/>
              </w:rPr>
            </w:pPr>
            <w:r w:rsidRPr="009273CF">
              <w:rPr>
                <w:rFonts w:ascii="Times New Roman" w:hAnsi="Times New Roman" w:cs="Times New Roman"/>
                <w:b/>
                <w:color w:val="FF0000"/>
                <w:w w:val="105"/>
                <w:sz w:val="11"/>
              </w:rPr>
              <w:t>+TARIF MASA</w:t>
            </w:r>
          </w:p>
        </w:tc>
      </w:tr>
      <w:tr w:rsidR="008272E1" w:rsidRPr="008272E1" w:rsidTr="009273CF">
        <w:trPr>
          <w:trHeight w:val="722"/>
          <w:jc w:val="center"/>
        </w:trPr>
        <w:tc>
          <w:tcPr>
            <w:tcW w:w="996" w:type="dxa"/>
            <w:vMerge/>
            <w:tcBorders>
              <w:top w:val="nil"/>
            </w:tcBorders>
            <w:shd w:val="clear" w:color="auto" w:fill="B6DDE8"/>
          </w:tcPr>
          <w:p w:rsidR="008272E1" w:rsidRPr="008272E1" w:rsidRDefault="008272E1" w:rsidP="0068214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129" w:type="dxa"/>
            <w:shd w:val="clear" w:color="auto" w:fill="B6DDE8"/>
          </w:tcPr>
          <w:p w:rsidR="009273CF" w:rsidRDefault="008272E1" w:rsidP="009273CF">
            <w:pPr>
              <w:pStyle w:val="TableParagraph"/>
              <w:spacing w:line="254" w:lineRule="auto"/>
              <w:ind w:left="0" w:right="602"/>
              <w:rPr>
                <w:rFonts w:ascii="Times New Roman" w:hAnsi="Times New Roman" w:cs="Times New Roman"/>
                <w:b/>
                <w:sz w:val="13"/>
              </w:rPr>
            </w:pPr>
            <w:r w:rsidRPr="008272E1">
              <w:rPr>
                <w:rFonts w:ascii="Times New Roman" w:hAnsi="Times New Roman" w:cs="Times New Roman"/>
                <w:b/>
                <w:sz w:val="13"/>
              </w:rPr>
              <w:t xml:space="preserve">VILA GOLOVITA / RAZIM / PERITEASCA (cu terasa canal secundar-insula) </w:t>
            </w:r>
          </w:p>
          <w:p w:rsidR="008272E1" w:rsidRPr="008272E1" w:rsidRDefault="008272E1" w:rsidP="009273CF">
            <w:pPr>
              <w:pStyle w:val="TableParagraph"/>
              <w:spacing w:line="254" w:lineRule="auto"/>
              <w:ind w:left="0" w:right="602"/>
              <w:rPr>
                <w:rFonts w:ascii="Times New Roman" w:hAnsi="Times New Roman" w:cs="Times New Roman"/>
                <w:b/>
                <w:sz w:val="13"/>
              </w:rPr>
            </w:pPr>
            <w:r w:rsidRPr="008272E1">
              <w:rPr>
                <w:rFonts w:ascii="Times New Roman" w:hAnsi="Times New Roman" w:cs="Times New Roman"/>
                <w:b/>
                <w:sz w:val="13"/>
              </w:rPr>
              <w:t>VILA DOLOSMAN / AGIGHIOL / SINOE  (cu terasa interior insula )   SCOICA</w:t>
            </w:r>
            <w:r w:rsidRPr="008272E1">
              <w:rPr>
                <w:rFonts w:ascii="Times New Roman" w:hAnsi="Times New Roman" w:cs="Times New Roman"/>
                <w:b/>
                <w:spacing w:val="26"/>
                <w:sz w:val="13"/>
              </w:rPr>
              <w:t xml:space="preserve"> </w:t>
            </w:r>
            <w:r w:rsidRPr="008272E1">
              <w:rPr>
                <w:rFonts w:ascii="Times New Roman" w:hAnsi="Times New Roman" w:cs="Times New Roman"/>
                <w:b/>
                <w:sz w:val="13"/>
              </w:rPr>
              <w:t>(litoral)</w:t>
            </w:r>
          </w:p>
        </w:tc>
        <w:tc>
          <w:tcPr>
            <w:tcW w:w="912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spacing w:before="83"/>
              <w:ind w:left="107" w:right="88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250 Ron</w:t>
            </w:r>
          </w:p>
          <w:p w:rsidR="008272E1" w:rsidRPr="008272E1" w:rsidRDefault="008272E1" w:rsidP="00682140">
            <w:pPr>
              <w:pStyle w:val="TableParagraph"/>
              <w:spacing w:before="15"/>
              <w:ind w:left="107" w:right="89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912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spacing w:before="83"/>
              <w:ind w:left="107" w:right="88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300 Ron</w:t>
            </w:r>
          </w:p>
          <w:p w:rsidR="008272E1" w:rsidRPr="008272E1" w:rsidRDefault="008272E1" w:rsidP="00682140">
            <w:pPr>
              <w:pStyle w:val="TableParagraph"/>
              <w:spacing w:before="15"/>
              <w:ind w:left="107" w:right="89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924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spacing w:before="83"/>
              <w:ind w:left="114" w:right="91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400 Ron</w:t>
            </w:r>
          </w:p>
          <w:p w:rsidR="008272E1" w:rsidRPr="008272E1" w:rsidRDefault="008272E1" w:rsidP="00682140">
            <w:pPr>
              <w:pStyle w:val="TableParagraph"/>
              <w:spacing w:before="15"/>
              <w:ind w:left="114" w:right="93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958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spacing w:before="83"/>
              <w:ind w:left="131" w:right="109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500 Ron</w:t>
            </w:r>
          </w:p>
          <w:p w:rsidR="008272E1" w:rsidRPr="008272E1" w:rsidRDefault="008272E1" w:rsidP="00682140">
            <w:pPr>
              <w:pStyle w:val="TableParagraph"/>
              <w:spacing w:before="15"/>
              <w:ind w:left="131" w:right="111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1028" w:type="dxa"/>
            <w:shd w:val="clear" w:color="auto" w:fill="C5EECE"/>
          </w:tcPr>
          <w:p w:rsidR="008272E1" w:rsidRPr="009273CF" w:rsidRDefault="008272E1" w:rsidP="00682140">
            <w:pPr>
              <w:pStyle w:val="TableParagraph"/>
              <w:spacing w:before="83"/>
              <w:ind w:left="164" w:right="145"/>
              <w:jc w:val="center"/>
              <w:rPr>
                <w:rFonts w:ascii="Times New Roman" w:hAnsi="Times New Roman" w:cs="Times New Roman"/>
                <w:b/>
                <w:color w:val="FF0000"/>
                <w:sz w:val="11"/>
              </w:rPr>
            </w:pPr>
            <w:r w:rsidRPr="009273CF">
              <w:rPr>
                <w:rFonts w:ascii="Times New Roman" w:hAnsi="Times New Roman" w:cs="Times New Roman"/>
                <w:b/>
                <w:color w:val="FF0000"/>
                <w:w w:val="105"/>
                <w:sz w:val="11"/>
              </w:rPr>
              <w:t>575 Ron</w:t>
            </w:r>
          </w:p>
          <w:p w:rsidR="008272E1" w:rsidRPr="009273CF" w:rsidRDefault="008272E1" w:rsidP="00682140">
            <w:pPr>
              <w:pStyle w:val="TableParagraph"/>
              <w:spacing w:before="15"/>
              <w:ind w:left="164" w:right="147"/>
              <w:jc w:val="center"/>
              <w:rPr>
                <w:rFonts w:ascii="Times New Roman" w:hAnsi="Times New Roman" w:cs="Times New Roman"/>
                <w:b/>
                <w:color w:val="FF0000"/>
                <w:sz w:val="11"/>
              </w:rPr>
            </w:pPr>
            <w:r w:rsidRPr="009273CF">
              <w:rPr>
                <w:rFonts w:ascii="Times New Roman" w:hAnsi="Times New Roman" w:cs="Times New Roman"/>
                <w:b/>
                <w:color w:val="FF0000"/>
                <w:w w:val="105"/>
                <w:sz w:val="11"/>
              </w:rPr>
              <w:t>+TARIF MASA</w:t>
            </w:r>
          </w:p>
        </w:tc>
      </w:tr>
      <w:tr w:rsidR="008272E1" w:rsidRPr="008272E1" w:rsidTr="008272E1">
        <w:trPr>
          <w:trHeight w:val="791"/>
          <w:jc w:val="center"/>
        </w:trPr>
        <w:tc>
          <w:tcPr>
            <w:tcW w:w="996" w:type="dxa"/>
            <w:vMerge/>
            <w:tcBorders>
              <w:top w:val="nil"/>
            </w:tcBorders>
            <w:shd w:val="clear" w:color="auto" w:fill="B6DDE8"/>
          </w:tcPr>
          <w:p w:rsidR="008272E1" w:rsidRPr="008272E1" w:rsidRDefault="008272E1" w:rsidP="0068214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129" w:type="dxa"/>
            <w:shd w:val="clear" w:color="auto" w:fill="B6DDE8"/>
          </w:tcPr>
          <w:p w:rsidR="009273CF" w:rsidRDefault="008272E1" w:rsidP="009273CF">
            <w:pPr>
              <w:pStyle w:val="TableParagraph"/>
              <w:tabs>
                <w:tab w:val="left" w:pos="4490"/>
              </w:tabs>
              <w:spacing w:line="144" w:lineRule="exact"/>
              <w:ind w:left="15"/>
              <w:rPr>
                <w:rFonts w:ascii="Times New Roman" w:hAnsi="Times New Roman" w:cs="Times New Roman"/>
                <w:b/>
                <w:sz w:val="13"/>
              </w:rPr>
            </w:pPr>
            <w:r w:rsidRPr="008272E1">
              <w:rPr>
                <w:rFonts w:ascii="Times New Roman" w:hAnsi="Times New Roman" w:cs="Times New Roman"/>
                <w:b/>
                <w:sz w:val="13"/>
              </w:rPr>
              <w:t>VILA HOLBINA /</w:t>
            </w:r>
            <w:r w:rsidRPr="008272E1">
              <w:rPr>
                <w:rFonts w:ascii="Times New Roman" w:hAnsi="Times New Roman" w:cs="Times New Roman"/>
                <w:b/>
                <w:spacing w:val="5"/>
                <w:sz w:val="13"/>
              </w:rPr>
              <w:t xml:space="preserve"> </w:t>
            </w:r>
            <w:r w:rsidRPr="008272E1">
              <w:rPr>
                <w:rFonts w:ascii="Times New Roman" w:hAnsi="Times New Roman" w:cs="Times New Roman"/>
                <w:b/>
                <w:sz w:val="13"/>
              </w:rPr>
              <w:t>DRANOV</w:t>
            </w:r>
            <w:r w:rsidRPr="008272E1">
              <w:rPr>
                <w:rFonts w:ascii="Times New Roman" w:hAnsi="Times New Roman" w:cs="Times New Roman"/>
                <w:b/>
                <w:spacing w:val="3"/>
                <w:sz w:val="13"/>
              </w:rPr>
              <w:t xml:space="preserve"> </w:t>
            </w:r>
            <w:r w:rsidR="009273CF">
              <w:rPr>
                <w:rFonts w:ascii="Times New Roman" w:hAnsi="Times New Roman" w:cs="Times New Roman"/>
                <w:b/>
                <w:sz w:val="13"/>
              </w:rPr>
              <w:t xml:space="preserve">(insula) </w:t>
            </w:r>
            <w:r w:rsidRPr="008272E1">
              <w:rPr>
                <w:rFonts w:ascii="Times New Roman" w:hAnsi="Times New Roman" w:cs="Times New Roman"/>
                <w:b/>
                <w:sz w:val="13"/>
              </w:rPr>
              <w:t>ZATON (cu</w:t>
            </w:r>
            <w:r w:rsidR="009273CF">
              <w:rPr>
                <w:rFonts w:ascii="Times New Roman" w:hAnsi="Times New Roman" w:cs="Times New Roman"/>
                <w:b/>
                <w:sz w:val="13"/>
              </w:rPr>
              <w:t xml:space="preserve"> </w:t>
            </w:r>
            <w:r w:rsidRPr="008272E1">
              <w:rPr>
                <w:rFonts w:ascii="Times New Roman" w:hAnsi="Times New Roman" w:cs="Times New Roman"/>
                <w:b/>
                <w:sz w:val="13"/>
              </w:rPr>
              <w:t>terasa</w:t>
            </w:r>
            <w:r w:rsidRPr="008272E1">
              <w:rPr>
                <w:rFonts w:ascii="Times New Roman" w:hAnsi="Times New Roman" w:cs="Times New Roman"/>
                <w:b/>
                <w:spacing w:val="3"/>
                <w:sz w:val="13"/>
              </w:rPr>
              <w:t xml:space="preserve"> </w:t>
            </w:r>
            <w:r w:rsidRPr="008272E1">
              <w:rPr>
                <w:rFonts w:ascii="Times New Roman" w:hAnsi="Times New Roman" w:cs="Times New Roman"/>
                <w:b/>
                <w:sz w:val="13"/>
              </w:rPr>
              <w:t>canal</w:t>
            </w:r>
            <w:r w:rsidRPr="008272E1">
              <w:rPr>
                <w:rFonts w:ascii="Times New Roman" w:hAnsi="Times New Roman" w:cs="Times New Roman"/>
                <w:b/>
                <w:spacing w:val="6"/>
                <w:sz w:val="13"/>
              </w:rPr>
              <w:t xml:space="preserve"> </w:t>
            </w:r>
            <w:r w:rsidRPr="008272E1">
              <w:rPr>
                <w:rFonts w:ascii="Times New Roman" w:hAnsi="Times New Roman" w:cs="Times New Roman"/>
                <w:b/>
                <w:sz w:val="13"/>
              </w:rPr>
              <w:t>principal-insula)</w:t>
            </w:r>
            <w:r w:rsidRPr="008272E1">
              <w:rPr>
                <w:rFonts w:ascii="Times New Roman" w:hAnsi="Times New Roman" w:cs="Times New Roman"/>
                <w:b/>
                <w:sz w:val="13"/>
              </w:rPr>
              <w:tab/>
            </w:r>
          </w:p>
          <w:p w:rsidR="009273CF" w:rsidRDefault="008272E1" w:rsidP="009273CF">
            <w:pPr>
              <w:pStyle w:val="TableParagraph"/>
              <w:tabs>
                <w:tab w:val="left" w:pos="4049"/>
              </w:tabs>
              <w:spacing w:before="9"/>
              <w:ind w:left="18"/>
              <w:rPr>
                <w:rFonts w:ascii="Times New Roman" w:hAnsi="Times New Roman" w:cs="Times New Roman"/>
                <w:b/>
                <w:sz w:val="13"/>
              </w:rPr>
            </w:pPr>
            <w:r w:rsidRPr="008272E1">
              <w:rPr>
                <w:rFonts w:ascii="Times New Roman" w:hAnsi="Times New Roman" w:cs="Times New Roman"/>
                <w:b/>
                <w:sz w:val="13"/>
              </w:rPr>
              <w:t>CASA</w:t>
            </w:r>
            <w:r w:rsidR="009273CF">
              <w:rPr>
                <w:rFonts w:ascii="Times New Roman" w:hAnsi="Times New Roman" w:cs="Times New Roman"/>
                <w:b/>
                <w:sz w:val="13"/>
              </w:rPr>
              <w:t xml:space="preserve"> </w:t>
            </w:r>
            <w:r w:rsidRPr="008272E1">
              <w:rPr>
                <w:rFonts w:ascii="Times New Roman" w:hAnsi="Times New Roman" w:cs="Times New Roman"/>
                <w:b/>
                <w:sz w:val="13"/>
              </w:rPr>
              <w:t>PESCAREASCA (litoral cu vedere</w:t>
            </w:r>
            <w:r w:rsidRPr="008272E1">
              <w:rPr>
                <w:rFonts w:ascii="Times New Roman" w:hAnsi="Times New Roman" w:cs="Times New Roman"/>
                <w:b/>
                <w:spacing w:val="13"/>
                <w:sz w:val="13"/>
              </w:rPr>
              <w:t xml:space="preserve"> </w:t>
            </w:r>
            <w:r w:rsidRPr="008272E1">
              <w:rPr>
                <w:rFonts w:ascii="Times New Roman" w:hAnsi="Times New Roman" w:cs="Times New Roman"/>
                <w:b/>
                <w:sz w:val="13"/>
              </w:rPr>
              <w:t>spre</w:t>
            </w:r>
            <w:r w:rsidRPr="008272E1">
              <w:rPr>
                <w:rFonts w:ascii="Times New Roman" w:hAnsi="Times New Roman" w:cs="Times New Roman"/>
                <w:b/>
                <w:spacing w:val="4"/>
                <w:sz w:val="13"/>
              </w:rPr>
              <w:t xml:space="preserve"> </w:t>
            </w:r>
            <w:r w:rsidRPr="008272E1">
              <w:rPr>
                <w:rFonts w:ascii="Times New Roman" w:hAnsi="Times New Roman" w:cs="Times New Roman"/>
                <w:b/>
                <w:sz w:val="13"/>
              </w:rPr>
              <w:t>plaja)</w:t>
            </w:r>
          </w:p>
          <w:p w:rsidR="008272E1" w:rsidRPr="008272E1" w:rsidRDefault="008272E1" w:rsidP="009273CF">
            <w:pPr>
              <w:pStyle w:val="TableParagraph"/>
              <w:tabs>
                <w:tab w:val="left" w:pos="4049"/>
              </w:tabs>
              <w:spacing w:before="9"/>
              <w:ind w:left="18"/>
              <w:rPr>
                <w:rFonts w:ascii="Times New Roman" w:hAnsi="Times New Roman" w:cs="Times New Roman"/>
                <w:b/>
                <w:sz w:val="13"/>
              </w:rPr>
            </w:pPr>
            <w:r w:rsidRPr="008272E1">
              <w:rPr>
                <w:rFonts w:ascii="Times New Roman" w:hAnsi="Times New Roman" w:cs="Times New Roman"/>
                <w:b/>
                <w:sz w:val="13"/>
              </w:rPr>
              <w:t>DELFINUL (litoral</w:t>
            </w:r>
            <w:r w:rsidRPr="008272E1">
              <w:rPr>
                <w:rFonts w:ascii="Times New Roman" w:hAnsi="Times New Roman" w:cs="Times New Roman"/>
                <w:b/>
                <w:spacing w:val="5"/>
                <w:sz w:val="13"/>
              </w:rPr>
              <w:t xml:space="preserve"> </w:t>
            </w:r>
            <w:proofErr w:type="spellStart"/>
            <w:r w:rsidRPr="008272E1">
              <w:rPr>
                <w:rFonts w:ascii="Times New Roman" w:hAnsi="Times New Roman" w:cs="Times New Roman"/>
                <w:b/>
                <w:sz w:val="13"/>
              </w:rPr>
              <w:t>-camere</w:t>
            </w:r>
            <w:proofErr w:type="spellEnd"/>
            <w:r w:rsidRPr="008272E1">
              <w:rPr>
                <w:rFonts w:ascii="Times New Roman" w:hAnsi="Times New Roman" w:cs="Times New Roman"/>
                <w:b/>
                <w:sz w:val="13"/>
              </w:rPr>
              <w:t xml:space="preserve"> la parter cu terasa )</w:t>
            </w:r>
          </w:p>
        </w:tc>
        <w:tc>
          <w:tcPr>
            <w:tcW w:w="912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ind w:left="107" w:right="88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300 Ron</w:t>
            </w:r>
          </w:p>
          <w:p w:rsidR="008272E1" w:rsidRPr="008272E1" w:rsidRDefault="008272E1" w:rsidP="00682140">
            <w:pPr>
              <w:pStyle w:val="TableParagraph"/>
              <w:spacing w:before="15"/>
              <w:ind w:left="107" w:right="89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912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ind w:left="107" w:right="88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400 Ron</w:t>
            </w:r>
          </w:p>
          <w:p w:rsidR="008272E1" w:rsidRPr="008272E1" w:rsidRDefault="008272E1" w:rsidP="00682140">
            <w:pPr>
              <w:pStyle w:val="TableParagraph"/>
              <w:spacing w:before="15"/>
              <w:ind w:left="107" w:right="89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924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ind w:left="114" w:right="91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500 Ron</w:t>
            </w:r>
          </w:p>
          <w:p w:rsidR="008272E1" w:rsidRPr="008272E1" w:rsidRDefault="008272E1" w:rsidP="00682140">
            <w:pPr>
              <w:pStyle w:val="TableParagraph"/>
              <w:spacing w:before="15"/>
              <w:ind w:left="114" w:right="93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958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ind w:left="131" w:right="109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600 Ron</w:t>
            </w:r>
          </w:p>
          <w:p w:rsidR="008272E1" w:rsidRPr="008272E1" w:rsidRDefault="008272E1" w:rsidP="00682140">
            <w:pPr>
              <w:pStyle w:val="TableParagraph"/>
              <w:spacing w:before="15"/>
              <w:ind w:left="131" w:right="111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1028" w:type="dxa"/>
            <w:shd w:val="clear" w:color="auto" w:fill="C5EECE"/>
          </w:tcPr>
          <w:p w:rsidR="008272E1" w:rsidRPr="009273CF" w:rsidRDefault="008272E1" w:rsidP="00682140">
            <w:pPr>
              <w:pStyle w:val="TableParagraph"/>
              <w:ind w:left="164" w:right="145"/>
              <w:jc w:val="center"/>
              <w:rPr>
                <w:rFonts w:ascii="Times New Roman" w:hAnsi="Times New Roman" w:cs="Times New Roman"/>
                <w:b/>
                <w:color w:val="FF0000"/>
                <w:sz w:val="11"/>
              </w:rPr>
            </w:pPr>
            <w:r w:rsidRPr="009273CF">
              <w:rPr>
                <w:rFonts w:ascii="Times New Roman" w:hAnsi="Times New Roman" w:cs="Times New Roman"/>
                <w:b/>
                <w:color w:val="FF0000"/>
                <w:w w:val="105"/>
                <w:sz w:val="11"/>
              </w:rPr>
              <w:t>685 Ron</w:t>
            </w:r>
          </w:p>
          <w:p w:rsidR="008272E1" w:rsidRPr="009273CF" w:rsidRDefault="008272E1" w:rsidP="00682140">
            <w:pPr>
              <w:pStyle w:val="TableParagraph"/>
              <w:spacing w:before="15"/>
              <w:ind w:left="164" w:right="147"/>
              <w:jc w:val="center"/>
              <w:rPr>
                <w:rFonts w:ascii="Times New Roman" w:hAnsi="Times New Roman" w:cs="Times New Roman"/>
                <w:b/>
                <w:color w:val="FF0000"/>
                <w:sz w:val="11"/>
              </w:rPr>
            </w:pPr>
            <w:r w:rsidRPr="009273CF">
              <w:rPr>
                <w:rFonts w:ascii="Times New Roman" w:hAnsi="Times New Roman" w:cs="Times New Roman"/>
                <w:b/>
                <w:color w:val="FF0000"/>
                <w:w w:val="105"/>
                <w:sz w:val="11"/>
              </w:rPr>
              <w:t>+TARIF MASA</w:t>
            </w:r>
          </w:p>
        </w:tc>
      </w:tr>
      <w:tr w:rsidR="008272E1" w:rsidRPr="008272E1" w:rsidTr="008272E1">
        <w:trPr>
          <w:trHeight w:val="551"/>
          <w:jc w:val="center"/>
        </w:trPr>
        <w:tc>
          <w:tcPr>
            <w:tcW w:w="996" w:type="dxa"/>
            <w:shd w:val="clear" w:color="auto" w:fill="B6DDE8"/>
          </w:tcPr>
          <w:p w:rsidR="008272E1" w:rsidRPr="008272E1" w:rsidRDefault="008272E1" w:rsidP="009273CF">
            <w:pPr>
              <w:pStyle w:val="TableParagraph"/>
              <w:ind w:left="0" w:right="114"/>
              <w:rPr>
                <w:rFonts w:ascii="Times New Roman" w:hAnsi="Times New Roman" w:cs="Times New Roman"/>
                <w:b/>
                <w:sz w:val="9"/>
              </w:rPr>
            </w:pPr>
            <w:r w:rsidRPr="008272E1">
              <w:rPr>
                <w:rFonts w:ascii="Times New Roman" w:hAnsi="Times New Roman" w:cs="Times New Roman"/>
                <w:b/>
                <w:sz w:val="9"/>
              </w:rPr>
              <w:t>APARTAMENT</w:t>
            </w:r>
          </w:p>
        </w:tc>
        <w:tc>
          <w:tcPr>
            <w:tcW w:w="5129" w:type="dxa"/>
            <w:shd w:val="clear" w:color="auto" w:fill="B6DDE8"/>
          </w:tcPr>
          <w:p w:rsidR="008272E1" w:rsidRPr="008272E1" w:rsidRDefault="008272E1" w:rsidP="009273CF">
            <w:pPr>
              <w:pStyle w:val="TableParagraph"/>
              <w:ind w:left="0" w:right="588"/>
              <w:rPr>
                <w:rFonts w:ascii="Times New Roman" w:hAnsi="Times New Roman" w:cs="Times New Roman"/>
                <w:b/>
                <w:sz w:val="13"/>
              </w:rPr>
            </w:pPr>
            <w:r w:rsidRPr="008272E1">
              <w:rPr>
                <w:rFonts w:ascii="Times New Roman" w:hAnsi="Times New Roman" w:cs="Times New Roman"/>
                <w:b/>
                <w:sz w:val="13"/>
              </w:rPr>
              <w:t>VILA DRANOV / HOLBINA (insula)</w:t>
            </w:r>
          </w:p>
          <w:p w:rsidR="008272E1" w:rsidRPr="008272E1" w:rsidRDefault="008272E1" w:rsidP="009273CF">
            <w:pPr>
              <w:pStyle w:val="TableParagraph"/>
              <w:spacing w:before="9"/>
              <w:ind w:left="0" w:right="588"/>
              <w:rPr>
                <w:rFonts w:ascii="Times New Roman" w:hAnsi="Times New Roman" w:cs="Times New Roman"/>
                <w:b/>
                <w:sz w:val="13"/>
              </w:rPr>
            </w:pPr>
            <w:r w:rsidRPr="008272E1">
              <w:rPr>
                <w:rFonts w:ascii="Times New Roman" w:hAnsi="Times New Roman" w:cs="Times New Roman"/>
                <w:b/>
                <w:sz w:val="13"/>
              </w:rPr>
              <w:t>DELFINUL   (  litoral)</w:t>
            </w:r>
          </w:p>
        </w:tc>
        <w:tc>
          <w:tcPr>
            <w:tcW w:w="912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ind w:left="107" w:right="88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375 Ron</w:t>
            </w:r>
          </w:p>
          <w:p w:rsidR="008272E1" w:rsidRPr="008272E1" w:rsidRDefault="008272E1" w:rsidP="00682140">
            <w:pPr>
              <w:pStyle w:val="TableParagraph"/>
              <w:spacing w:before="15"/>
              <w:ind w:left="107" w:right="89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912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ind w:left="107" w:right="88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500 Ron</w:t>
            </w:r>
          </w:p>
          <w:p w:rsidR="008272E1" w:rsidRPr="008272E1" w:rsidRDefault="008272E1" w:rsidP="00682140">
            <w:pPr>
              <w:pStyle w:val="TableParagraph"/>
              <w:spacing w:before="15"/>
              <w:ind w:left="107" w:right="89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924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ind w:left="114" w:right="91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600 Ron</w:t>
            </w:r>
          </w:p>
          <w:p w:rsidR="008272E1" w:rsidRPr="008272E1" w:rsidRDefault="008272E1" w:rsidP="00682140">
            <w:pPr>
              <w:pStyle w:val="TableParagraph"/>
              <w:spacing w:before="15"/>
              <w:ind w:left="114" w:right="93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958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ind w:left="131" w:right="109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675 Ron</w:t>
            </w:r>
          </w:p>
          <w:p w:rsidR="008272E1" w:rsidRPr="008272E1" w:rsidRDefault="008272E1" w:rsidP="00682140">
            <w:pPr>
              <w:pStyle w:val="TableParagraph"/>
              <w:spacing w:before="15"/>
              <w:ind w:left="131" w:right="111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1028" w:type="dxa"/>
            <w:shd w:val="clear" w:color="auto" w:fill="C5EECE"/>
          </w:tcPr>
          <w:p w:rsidR="008272E1" w:rsidRPr="009273CF" w:rsidRDefault="008272E1" w:rsidP="00682140">
            <w:pPr>
              <w:pStyle w:val="TableParagraph"/>
              <w:ind w:left="164" w:right="145"/>
              <w:jc w:val="center"/>
              <w:rPr>
                <w:rFonts w:ascii="Times New Roman" w:hAnsi="Times New Roman" w:cs="Times New Roman"/>
                <w:b/>
                <w:color w:val="FF0000"/>
                <w:sz w:val="11"/>
              </w:rPr>
            </w:pPr>
            <w:r w:rsidRPr="009273CF">
              <w:rPr>
                <w:rFonts w:ascii="Times New Roman" w:hAnsi="Times New Roman" w:cs="Times New Roman"/>
                <w:b/>
                <w:color w:val="FF0000"/>
                <w:w w:val="105"/>
                <w:sz w:val="11"/>
              </w:rPr>
              <w:t>745 Ron</w:t>
            </w:r>
          </w:p>
          <w:p w:rsidR="008272E1" w:rsidRPr="009273CF" w:rsidRDefault="008272E1" w:rsidP="00682140">
            <w:pPr>
              <w:pStyle w:val="TableParagraph"/>
              <w:spacing w:before="15"/>
              <w:ind w:left="164" w:right="147"/>
              <w:jc w:val="center"/>
              <w:rPr>
                <w:rFonts w:ascii="Times New Roman" w:hAnsi="Times New Roman" w:cs="Times New Roman"/>
                <w:b/>
                <w:color w:val="FF0000"/>
                <w:sz w:val="11"/>
              </w:rPr>
            </w:pPr>
            <w:r w:rsidRPr="009273CF">
              <w:rPr>
                <w:rFonts w:ascii="Times New Roman" w:hAnsi="Times New Roman" w:cs="Times New Roman"/>
                <w:b/>
                <w:color w:val="FF0000"/>
                <w:w w:val="105"/>
                <w:sz w:val="11"/>
              </w:rPr>
              <w:t>+TARIF MASA</w:t>
            </w:r>
          </w:p>
        </w:tc>
      </w:tr>
      <w:tr w:rsidR="008272E1" w:rsidRPr="008272E1" w:rsidTr="008272E1">
        <w:trPr>
          <w:trHeight w:val="512"/>
          <w:jc w:val="center"/>
        </w:trPr>
        <w:tc>
          <w:tcPr>
            <w:tcW w:w="996" w:type="dxa"/>
            <w:shd w:val="clear" w:color="auto" w:fill="B6DDE8"/>
          </w:tcPr>
          <w:p w:rsidR="008272E1" w:rsidRPr="008272E1" w:rsidRDefault="008272E1" w:rsidP="009273CF">
            <w:pPr>
              <w:pStyle w:val="TableParagraph"/>
              <w:ind w:left="0" w:right="114"/>
              <w:rPr>
                <w:rFonts w:ascii="Times New Roman" w:hAnsi="Times New Roman" w:cs="Times New Roman"/>
                <w:b/>
                <w:sz w:val="9"/>
              </w:rPr>
            </w:pPr>
            <w:r w:rsidRPr="008272E1">
              <w:rPr>
                <w:rFonts w:ascii="Times New Roman" w:hAnsi="Times New Roman" w:cs="Times New Roman"/>
                <w:b/>
                <w:sz w:val="9"/>
              </w:rPr>
              <w:t>CASUTA</w:t>
            </w:r>
          </w:p>
        </w:tc>
        <w:tc>
          <w:tcPr>
            <w:tcW w:w="5129" w:type="dxa"/>
            <w:shd w:val="clear" w:color="auto" w:fill="B6DDE8"/>
          </w:tcPr>
          <w:p w:rsidR="008272E1" w:rsidRPr="008272E1" w:rsidRDefault="008272E1" w:rsidP="009273CF">
            <w:pPr>
              <w:pStyle w:val="TableParagraph"/>
              <w:spacing w:before="1"/>
              <w:ind w:left="0" w:right="588"/>
              <w:rPr>
                <w:rFonts w:ascii="Times New Roman" w:hAnsi="Times New Roman" w:cs="Times New Roman"/>
                <w:b/>
                <w:sz w:val="13"/>
              </w:rPr>
            </w:pPr>
            <w:r w:rsidRPr="008272E1">
              <w:rPr>
                <w:rFonts w:ascii="Times New Roman" w:hAnsi="Times New Roman" w:cs="Times New Roman"/>
                <w:b/>
                <w:sz w:val="13"/>
              </w:rPr>
              <w:t>(cu grup sanitar si dus la comun), pe plaja</w:t>
            </w:r>
          </w:p>
        </w:tc>
        <w:tc>
          <w:tcPr>
            <w:tcW w:w="912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spacing w:before="1"/>
              <w:ind w:left="107" w:right="88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200 Ron</w:t>
            </w:r>
          </w:p>
          <w:p w:rsidR="008272E1" w:rsidRPr="008272E1" w:rsidRDefault="008272E1" w:rsidP="00682140">
            <w:pPr>
              <w:pStyle w:val="TableParagraph"/>
              <w:spacing w:before="14"/>
              <w:ind w:left="107" w:right="89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912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spacing w:before="1"/>
              <w:ind w:left="107" w:right="88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200 Ron</w:t>
            </w:r>
          </w:p>
          <w:p w:rsidR="008272E1" w:rsidRPr="008272E1" w:rsidRDefault="008272E1" w:rsidP="00682140">
            <w:pPr>
              <w:pStyle w:val="TableParagraph"/>
              <w:spacing w:before="14"/>
              <w:ind w:left="107" w:right="89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924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spacing w:before="1"/>
              <w:ind w:left="114" w:right="91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200 Ron</w:t>
            </w:r>
          </w:p>
          <w:p w:rsidR="008272E1" w:rsidRPr="008272E1" w:rsidRDefault="008272E1" w:rsidP="00682140">
            <w:pPr>
              <w:pStyle w:val="TableParagraph"/>
              <w:spacing w:before="14"/>
              <w:ind w:left="114" w:right="93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958" w:type="dxa"/>
            <w:shd w:val="clear" w:color="auto" w:fill="C5EECE"/>
          </w:tcPr>
          <w:p w:rsidR="008272E1" w:rsidRPr="008272E1" w:rsidRDefault="008272E1" w:rsidP="00682140">
            <w:pPr>
              <w:pStyle w:val="TableParagraph"/>
              <w:spacing w:before="1"/>
              <w:ind w:left="131" w:right="109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200 Ron</w:t>
            </w:r>
          </w:p>
          <w:p w:rsidR="008272E1" w:rsidRPr="008272E1" w:rsidRDefault="008272E1" w:rsidP="00682140">
            <w:pPr>
              <w:pStyle w:val="TableParagraph"/>
              <w:spacing w:before="14"/>
              <w:ind w:left="131" w:right="111"/>
              <w:jc w:val="center"/>
              <w:rPr>
                <w:rFonts w:ascii="Times New Roman" w:hAnsi="Times New Roman" w:cs="Times New Roman"/>
                <w:b/>
                <w:sz w:val="11"/>
              </w:rPr>
            </w:pPr>
            <w:r w:rsidRPr="008272E1">
              <w:rPr>
                <w:rFonts w:ascii="Times New Roman" w:hAnsi="Times New Roman" w:cs="Times New Roman"/>
                <w:b/>
                <w:w w:val="105"/>
                <w:sz w:val="11"/>
              </w:rPr>
              <w:t>+TARIF MASA</w:t>
            </w:r>
          </w:p>
        </w:tc>
        <w:tc>
          <w:tcPr>
            <w:tcW w:w="1028" w:type="dxa"/>
            <w:shd w:val="clear" w:color="auto" w:fill="C5EECE"/>
          </w:tcPr>
          <w:p w:rsidR="008272E1" w:rsidRPr="009273CF" w:rsidRDefault="008272E1" w:rsidP="00682140">
            <w:pPr>
              <w:pStyle w:val="TableParagraph"/>
              <w:spacing w:before="1"/>
              <w:ind w:left="164" w:right="145"/>
              <w:jc w:val="center"/>
              <w:rPr>
                <w:rFonts w:ascii="Times New Roman" w:hAnsi="Times New Roman" w:cs="Times New Roman"/>
                <w:b/>
                <w:color w:val="FF0000"/>
                <w:sz w:val="11"/>
              </w:rPr>
            </w:pPr>
            <w:r w:rsidRPr="009273CF">
              <w:rPr>
                <w:rFonts w:ascii="Times New Roman" w:hAnsi="Times New Roman" w:cs="Times New Roman"/>
                <w:b/>
                <w:color w:val="FF0000"/>
                <w:w w:val="105"/>
                <w:sz w:val="11"/>
              </w:rPr>
              <w:t>200 Ron</w:t>
            </w:r>
          </w:p>
          <w:p w:rsidR="008272E1" w:rsidRPr="009273CF" w:rsidRDefault="008272E1" w:rsidP="00682140">
            <w:pPr>
              <w:pStyle w:val="TableParagraph"/>
              <w:spacing w:before="14"/>
              <w:ind w:left="164" w:right="147"/>
              <w:jc w:val="center"/>
              <w:rPr>
                <w:rFonts w:ascii="Times New Roman" w:hAnsi="Times New Roman" w:cs="Times New Roman"/>
                <w:b/>
                <w:color w:val="FF0000"/>
                <w:sz w:val="11"/>
              </w:rPr>
            </w:pPr>
            <w:r w:rsidRPr="009273CF">
              <w:rPr>
                <w:rFonts w:ascii="Times New Roman" w:hAnsi="Times New Roman" w:cs="Times New Roman"/>
                <w:b/>
                <w:color w:val="FF0000"/>
                <w:w w:val="105"/>
                <w:sz w:val="11"/>
              </w:rPr>
              <w:t>+TARIF MASA</w:t>
            </w:r>
          </w:p>
        </w:tc>
      </w:tr>
    </w:tbl>
    <w:p w:rsidR="008272E1" w:rsidRPr="008272E1" w:rsidRDefault="008272E1" w:rsidP="008272E1">
      <w:pPr>
        <w:rPr>
          <w:rFonts w:ascii="Times New Roman" w:hAnsi="Times New Roman" w:cs="Times New Roman"/>
          <w:sz w:val="20"/>
          <w:szCs w:val="20"/>
        </w:rPr>
      </w:pPr>
    </w:p>
    <w:p w:rsidR="008272E1" w:rsidRPr="008272E1" w:rsidRDefault="008272E1" w:rsidP="008272E1">
      <w:pPr>
        <w:rPr>
          <w:rFonts w:ascii="Times New Roman" w:hAnsi="Times New Roman" w:cs="Times New Roman"/>
          <w:sz w:val="16"/>
          <w:szCs w:val="20"/>
        </w:rPr>
      </w:pPr>
      <w:r w:rsidRPr="008272E1">
        <w:rPr>
          <w:rFonts w:ascii="Times New Roman" w:hAnsi="Times New Roman" w:cs="Times New Roman"/>
          <w:sz w:val="16"/>
          <w:szCs w:val="20"/>
        </w:rPr>
        <w:t xml:space="preserve">In ceea ce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priveste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masa, suma aferenta serviciilor de masa se va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incarca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pe un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card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pe care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il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veti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gestiona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dupa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cum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doriti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la restaurant, din meniul a la carte si pentru care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veti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primi un discount de 10% la fiecare nota de plata.</w:t>
      </w:r>
    </w:p>
    <w:p w:rsidR="008272E1" w:rsidRPr="008272E1" w:rsidRDefault="008272E1" w:rsidP="008272E1">
      <w:pPr>
        <w:rPr>
          <w:rFonts w:ascii="Times New Roman" w:hAnsi="Times New Roman" w:cs="Times New Roman"/>
          <w:sz w:val="16"/>
          <w:szCs w:val="20"/>
        </w:rPr>
      </w:pPr>
    </w:p>
    <w:p w:rsidR="008272E1" w:rsidRPr="008272E1" w:rsidRDefault="008272E1" w:rsidP="008272E1">
      <w:pPr>
        <w:rPr>
          <w:rFonts w:ascii="Times New Roman" w:hAnsi="Times New Roman" w:cs="Times New Roman"/>
          <w:sz w:val="16"/>
          <w:szCs w:val="20"/>
        </w:rPr>
      </w:pPr>
      <w:r w:rsidRPr="008272E1">
        <w:rPr>
          <w:rFonts w:ascii="Times New Roman" w:hAnsi="Times New Roman" w:cs="Times New Roman"/>
          <w:sz w:val="16"/>
          <w:szCs w:val="20"/>
        </w:rPr>
        <w:t xml:space="preserve">In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situatia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epuizarii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sumei,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aveti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posibilitatea de a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plati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numerar sau cu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cardul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dvs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de credit, pentru alte comenzi,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fara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discount-ul respectiv.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Beneficiati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in continuare de discount 10%, doar daca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reincarcati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cardul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la Receptie . Se poate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reincarca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orice suma.</w:t>
      </w:r>
    </w:p>
    <w:p w:rsidR="008272E1" w:rsidRPr="008272E1" w:rsidRDefault="008272E1" w:rsidP="008272E1">
      <w:pPr>
        <w:rPr>
          <w:rFonts w:ascii="Times New Roman" w:hAnsi="Times New Roman" w:cs="Times New Roman"/>
          <w:sz w:val="16"/>
          <w:szCs w:val="20"/>
        </w:rPr>
      </w:pPr>
      <w:r w:rsidRPr="008272E1">
        <w:rPr>
          <w:rFonts w:ascii="Times New Roman" w:hAnsi="Times New Roman" w:cs="Times New Roman"/>
          <w:sz w:val="16"/>
          <w:szCs w:val="20"/>
        </w:rPr>
        <w:t xml:space="preserve">Pentru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achizitionarea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unui sejur de </w:t>
      </w:r>
      <w:r w:rsidRPr="009273CF">
        <w:rPr>
          <w:rFonts w:ascii="Times New Roman" w:hAnsi="Times New Roman" w:cs="Times New Roman"/>
          <w:b/>
          <w:color w:val="FF0000"/>
          <w:sz w:val="16"/>
          <w:szCs w:val="20"/>
        </w:rPr>
        <w:t xml:space="preserve">minim 3 </w:t>
      </w:r>
      <w:proofErr w:type="spellStart"/>
      <w:r w:rsidRPr="009273CF">
        <w:rPr>
          <w:rFonts w:ascii="Times New Roman" w:hAnsi="Times New Roman" w:cs="Times New Roman"/>
          <w:b/>
          <w:color w:val="FF0000"/>
          <w:sz w:val="16"/>
          <w:szCs w:val="20"/>
        </w:rPr>
        <w:t>nopti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,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beneficiati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gratuit de parcare in Jurilovca, transport pe lac cu vaporul de la Jurilovca la Gura Portitei tur-retur, la orele de plecare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afisate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pe site ,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sezlong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pe plaja doar pentru persoanele adulte, 1 ora/zi/camera plimbare cu hidrobicicleta pe lac</w:t>
      </w:r>
    </w:p>
    <w:p w:rsidR="008272E1" w:rsidRPr="008272E1" w:rsidRDefault="008272E1" w:rsidP="008272E1">
      <w:pPr>
        <w:rPr>
          <w:rFonts w:ascii="Times New Roman" w:hAnsi="Times New Roman" w:cs="Times New Roman"/>
          <w:sz w:val="16"/>
          <w:szCs w:val="20"/>
        </w:rPr>
      </w:pPr>
      <w:r w:rsidRPr="008272E1">
        <w:rPr>
          <w:rFonts w:ascii="Times New Roman" w:hAnsi="Times New Roman" w:cs="Times New Roman"/>
          <w:sz w:val="16"/>
          <w:szCs w:val="20"/>
        </w:rPr>
        <w:t xml:space="preserve">Tariful este valabil pentru doua persoane in camera si include TVA 5 % si taxa de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statiune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de 1% .</w:t>
      </w:r>
    </w:p>
    <w:p w:rsidR="008272E1" w:rsidRPr="008272E1" w:rsidRDefault="008272E1" w:rsidP="008272E1">
      <w:pPr>
        <w:rPr>
          <w:rFonts w:ascii="Times New Roman" w:hAnsi="Times New Roman" w:cs="Times New Roman"/>
          <w:sz w:val="16"/>
          <w:szCs w:val="20"/>
        </w:rPr>
      </w:pPr>
      <w:r w:rsidRPr="008272E1">
        <w:rPr>
          <w:rFonts w:ascii="Times New Roman" w:hAnsi="Times New Roman" w:cs="Times New Roman"/>
          <w:sz w:val="16"/>
          <w:szCs w:val="20"/>
        </w:rPr>
        <w:t xml:space="preserve">Pentru copii cu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varsta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pana in 7 ani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beneficiati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de gratuitate la cazare - </w:t>
      </w:r>
      <w:proofErr w:type="spellStart"/>
      <w:r w:rsidRPr="008272E1">
        <w:rPr>
          <w:rFonts w:ascii="Times New Roman" w:hAnsi="Times New Roman" w:cs="Times New Roman"/>
          <w:sz w:val="16"/>
          <w:szCs w:val="20"/>
        </w:rPr>
        <w:t>fara</w:t>
      </w:r>
      <w:proofErr w:type="spellEnd"/>
      <w:r w:rsidRPr="008272E1">
        <w:rPr>
          <w:rFonts w:ascii="Times New Roman" w:hAnsi="Times New Roman" w:cs="Times New Roman"/>
          <w:sz w:val="16"/>
          <w:szCs w:val="20"/>
        </w:rPr>
        <w:t xml:space="preserve"> pat suplimentar</w:t>
      </w:r>
    </w:p>
    <w:p w:rsidR="008272E1" w:rsidRPr="008272E1" w:rsidRDefault="008272E1" w:rsidP="008272E1">
      <w:pPr>
        <w:rPr>
          <w:rFonts w:ascii="Times New Roman" w:hAnsi="Times New Roman" w:cs="Times New Roman"/>
          <w:b/>
          <w:sz w:val="16"/>
          <w:szCs w:val="20"/>
        </w:rPr>
      </w:pPr>
      <w:r w:rsidRPr="008272E1">
        <w:rPr>
          <w:rFonts w:ascii="Times New Roman" w:hAnsi="Times New Roman" w:cs="Times New Roman"/>
          <w:b/>
          <w:sz w:val="16"/>
          <w:szCs w:val="20"/>
        </w:rPr>
        <w:t xml:space="preserve">Pentru copii sau al treilea, respectiv al patrulea adult in camerele in care </w:t>
      </w:r>
      <w:proofErr w:type="spellStart"/>
      <w:r w:rsidRPr="008272E1">
        <w:rPr>
          <w:rFonts w:ascii="Times New Roman" w:hAnsi="Times New Roman" w:cs="Times New Roman"/>
          <w:b/>
          <w:sz w:val="16"/>
          <w:szCs w:val="20"/>
        </w:rPr>
        <w:t>spatiul</w:t>
      </w:r>
      <w:proofErr w:type="spellEnd"/>
      <w:r w:rsidRPr="008272E1">
        <w:rPr>
          <w:rFonts w:ascii="Times New Roman" w:hAnsi="Times New Roman" w:cs="Times New Roman"/>
          <w:b/>
          <w:sz w:val="16"/>
          <w:szCs w:val="20"/>
        </w:rPr>
        <w:t xml:space="preserve"> permite pat suplimentar, calculul tarifelor pentru cazare este </w:t>
      </w:r>
      <w:proofErr w:type="spellStart"/>
      <w:r w:rsidRPr="008272E1">
        <w:rPr>
          <w:rFonts w:ascii="Times New Roman" w:hAnsi="Times New Roman" w:cs="Times New Roman"/>
          <w:b/>
          <w:sz w:val="16"/>
          <w:szCs w:val="20"/>
        </w:rPr>
        <w:t>urmatorul</w:t>
      </w:r>
      <w:proofErr w:type="spellEnd"/>
      <w:r w:rsidRPr="008272E1">
        <w:rPr>
          <w:rFonts w:ascii="Times New Roman" w:hAnsi="Times New Roman" w:cs="Times New Roman"/>
          <w:b/>
          <w:sz w:val="16"/>
          <w:szCs w:val="20"/>
        </w:rPr>
        <w:t>:</w:t>
      </w:r>
    </w:p>
    <w:p w:rsidR="008272E1" w:rsidRPr="008272E1" w:rsidRDefault="008272E1" w:rsidP="008272E1">
      <w:pPr>
        <w:rPr>
          <w:rFonts w:ascii="Times New Roman" w:hAnsi="Times New Roman" w:cs="Times New Roman"/>
          <w:sz w:val="16"/>
          <w:szCs w:val="20"/>
        </w:rPr>
      </w:pPr>
      <w:r w:rsidRPr="008272E1">
        <w:rPr>
          <w:rFonts w:ascii="Times New Roman" w:hAnsi="Times New Roman" w:cs="Times New Roman"/>
          <w:sz w:val="16"/>
          <w:szCs w:val="20"/>
        </w:rPr>
        <w:t>●</w:t>
      </w:r>
      <w:r w:rsidRPr="008272E1">
        <w:rPr>
          <w:rFonts w:ascii="Times New Roman" w:hAnsi="Times New Roman" w:cs="Times New Roman"/>
          <w:sz w:val="16"/>
          <w:szCs w:val="20"/>
        </w:rPr>
        <w:tab/>
        <w:t>Primul copil intre 7 si 13,99 ani - 75 lei / noapte</w:t>
      </w:r>
    </w:p>
    <w:p w:rsidR="008272E1" w:rsidRPr="008272E1" w:rsidRDefault="008272E1" w:rsidP="008272E1">
      <w:pPr>
        <w:rPr>
          <w:rFonts w:ascii="Times New Roman" w:hAnsi="Times New Roman" w:cs="Times New Roman"/>
          <w:sz w:val="16"/>
          <w:szCs w:val="20"/>
        </w:rPr>
      </w:pPr>
      <w:r w:rsidRPr="008272E1">
        <w:rPr>
          <w:rFonts w:ascii="Times New Roman" w:hAnsi="Times New Roman" w:cs="Times New Roman"/>
          <w:sz w:val="16"/>
          <w:szCs w:val="20"/>
        </w:rPr>
        <w:t>●</w:t>
      </w:r>
      <w:r w:rsidRPr="008272E1">
        <w:rPr>
          <w:rFonts w:ascii="Times New Roman" w:hAnsi="Times New Roman" w:cs="Times New Roman"/>
          <w:sz w:val="16"/>
          <w:szCs w:val="20"/>
        </w:rPr>
        <w:tab/>
        <w:t>Al doilea copil intre 7 si 13,99 ani - 50 lei / noapte</w:t>
      </w:r>
    </w:p>
    <w:p w:rsidR="008272E1" w:rsidRPr="008272E1" w:rsidRDefault="008272E1" w:rsidP="008272E1">
      <w:pPr>
        <w:rPr>
          <w:rFonts w:ascii="Times New Roman" w:hAnsi="Times New Roman" w:cs="Times New Roman"/>
          <w:sz w:val="16"/>
          <w:szCs w:val="20"/>
        </w:rPr>
      </w:pPr>
      <w:r w:rsidRPr="008272E1">
        <w:rPr>
          <w:rFonts w:ascii="Times New Roman" w:hAnsi="Times New Roman" w:cs="Times New Roman"/>
          <w:sz w:val="16"/>
          <w:szCs w:val="20"/>
        </w:rPr>
        <w:t>●</w:t>
      </w:r>
      <w:r w:rsidRPr="008272E1">
        <w:rPr>
          <w:rFonts w:ascii="Times New Roman" w:hAnsi="Times New Roman" w:cs="Times New Roman"/>
          <w:sz w:val="16"/>
          <w:szCs w:val="20"/>
        </w:rPr>
        <w:tab/>
        <w:t>Al treilea adult - 150 lei / noapte</w:t>
      </w:r>
    </w:p>
    <w:p w:rsidR="008272E1" w:rsidRPr="008272E1" w:rsidRDefault="008272E1" w:rsidP="008272E1">
      <w:pPr>
        <w:pStyle w:val="Corptext"/>
        <w:rPr>
          <w:rFonts w:ascii="Times New Roman" w:hAnsi="Times New Roman" w:cs="Times New Roman"/>
        </w:rPr>
      </w:pPr>
      <w:r w:rsidRPr="008272E1">
        <w:rPr>
          <w:rFonts w:ascii="Times New Roman" w:hAnsi="Times New Roman" w:cs="Times New Roman"/>
          <w:sz w:val="16"/>
        </w:rPr>
        <w:t>●</w:t>
      </w:r>
      <w:r w:rsidRPr="008272E1">
        <w:rPr>
          <w:rFonts w:ascii="Times New Roman" w:hAnsi="Times New Roman" w:cs="Times New Roman"/>
          <w:sz w:val="16"/>
        </w:rPr>
        <w:tab/>
        <w:t>Al patrulea adult - 150 lei / noapte</w:t>
      </w:r>
      <w:r w:rsidRPr="008272E1">
        <w:rPr>
          <w:rFonts w:ascii="Times New Roman" w:hAnsi="Times New Roman" w:cs="Times New Roman"/>
          <w:noProof/>
          <w:sz w:val="14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05E31AA" wp14:editId="58A41774">
                <wp:simplePos x="0" y="0"/>
                <wp:positionH relativeFrom="page">
                  <wp:posOffset>504190</wp:posOffset>
                </wp:positionH>
                <wp:positionV relativeFrom="paragraph">
                  <wp:posOffset>121920</wp:posOffset>
                </wp:positionV>
                <wp:extent cx="8736965" cy="127000"/>
                <wp:effectExtent l="0" t="4445" r="0" b="1905"/>
                <wp:wrapTopAndBottom/>
                <wp:docPr id="4" name="Casetă tex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6965" cy="1270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72E1" w:rsidRDefault="008272E1" w:rsidP="008272E1">
                            <w:pPr>
                              <w:spacing w:before="2"/>
                              <w:ind w:left="2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TARIFUL pentru MASA ( mic dejun,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pranz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</w:rPr>
                              <w:t xml:space="preserve"> si cina) este in cuantum de 175 lei/persoana/zi. Se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adauga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</w:rPr>
                              <w:t xml:space="preserve"> la tariful de cazare din tabel</w:t>
                            </w:r>
                            <w:r>
                              <w:rPr>
                                <w:b/>
                                <w:spacing w:val="5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4" o:spid="_x0000_s1026" type="#_x0000_t202" style="position:absolute;margin-left:39.7pt;margin-top:9.6pt;width:687.95pt;height:10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" fillcolor="#ff9" stroked="f">
                <v:textbox inset="0,0,0,0">
                  <w:txbxContent>
                    <w:p w:rsidR="008272E1" w:rsidRDefault="008272E1" w:rsidP="008272E1">
                      <w:pPr>
                        <w:spacing w:before="2"/>
                        <w:ind w:left="28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 xml:space="preserve">TARIFUL pentru MASA ( mic dejun, </w:t>
                      </w:r>
                      <w:proofErr w:type="spellStart"/>
                      <w:r>
                        <w:rPr>
                          <w:b/>
                          <w:sz w:val="16"/>
                        </w:rPr>
                        <w:t>pranz</w:t>
                      </w:r>
                      <w:proofErr w:type="spellEnd"/>
                      <w:r>
                        <w:rPr>
                          <w:b/>
                          <w:sz w:val="16"/>
                        </w:rPr>
                        <w:t xml:space="preserve"> si cina) este in cuantum de 175 lei/persoana/zi. Se </w:t>
                      </w:r>
                      <w:proofErr w:type="spellStart"/>
                      <w:r>
                        <w:rPr>
                          <w:b/>
                          <w:sz w:val="16"/>
                        </w:rPr>
                        <w:t>adauga</w:t>
                      </w:r>
                      <w:proofErr w:type="spellEnd"/>
                      <w:r>
                        <w:rPr>
                          <w:b/>
                          <w:sz w:val="16"/>
                        </w:rPr>
                        <w:t xml:space="preserve"> la tariful de cazare din tabel</w:t>
                      </w:r>
                      <w:r>
                        <w:rPr>
                          <w:b/>
                          <w:spacing w:val="5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8272E1" w:rsidRPr="008272E1" w:rsidSect="007005BC">
      <w:headerReference w:type="default" r:id="rId8"/>
      <w:pgSz w:w="15840" w:h="12240" w:orient="landscape"/>
      <w:pgMar w:top="1140" w:right="0" w:bottom="142" w:left="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40C" w:rsidRDefault="00CC540C" w:rsidP="002A05F1">
      <w:r>
        <w:separator/>
      </w:r>
    </w:p>
  </w:endnote>
  <w:endnote w:type="continuationSeparator" w:id="0">
    <w:p w:rsidR="00CC540C" w:rsidRDefault="00CC540C" w:rsidP="002A0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40C" w:rsidRDefault="00CC540C" w:rsidP="002A05F1">
      <w:r>
        <w:separator/>
      </w:r>
    </w:p>
  </w:footnote>
  <w:footnote w:type="continuationSeparator" w:id="0">
    <w:p w:rsidR="00CC540C" w:rsidRDefault="00CC540C" w:rsidP="002A05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F1" w:rsidRDefault="00F65719" w:rsidP="002A05F1">
    <w:pPr>
      <w:pStyle w:val="Antet"/>
      <w:tabs>
        <w:tab w:val="clear" w:pos="4513"/>
        <w:tab w:val="left" w:pos="4545"/>
      </w:tabs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E094E6" wp14:editId="16BD352B">
              <wp:simplePos x="0" y="0"/>
              <wp:positionH relativeFrom="column">
                <wp:posOffset>5908675</wp:posOffset>
              </wp:positionH>
              <wp:positionV relativeFrom="paragraph">
                <wp:posOffset>-436245</wp:posOffset>
              </wp:positionV>
              <wp:extent cx="3583305" cy="1214755"/>
              <wp:effectExtent l="0" t="0" r="0" b="4445"/>
              <wp:wrapNone/>
              <wp:docPr id="3" name="Casetă tex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3305" cy="12147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05F1" w:rsidRPr="00F65719" w:rsidRDefault="002A05F1" w:rsidP="002A05F1">
                          <w:pPr>
                            <w:jc w:val="right"/>
                            <w:rPr>
                              <w:rFonts w:ascii="Times New Roman" w:hAnsi="Times New Roman"/>
                              <w:b/>
                            </w:rPr>
                          </w:pPr>
                          <w:proofErr w:type="spellStart"/>
                          <w:r w:rsidRPr="00F65719">
                            <w:rPr>
                              <w:rFonts w:ascii="Times New Roman" w:hAnsi="Times New Roman"/>
                              <w:b/>
                            </w:rPr>
                            <w:t>Iasi</w:t>
                          </w:r>
                          <w:proofErr w:type="spellEnd"/>
                          <w:r w:rsidRPr="00F65719">
                            <w:rPr>
                              <w:rFonts w:ascii="Times New Roman" w:hAnsi="Times New Roman"/>
                              <w:b/>
                            </w:rPr>
                            <w:t xml:space="preserve">, B-dul Tutora nr 2, </w:t>
                          </w:r>
                          <w:proofErr w:type="spellStart"/>
                          <w:r w:rsidRPr="00F65719">
                            <w:rPr>
                              <w:rFonts w:ascii="Times New Roman" w:hAnsi="Times New Roman"/>
                              <w:b/>
                            </w:rPr>
                            <w:t>Sc.B</w:t>
                          </w:r>
                          <w:proofErr w:type="spellEnd"/>
                          <w:r w:rsidRPr="00F65719">
                            <w:rPr>
                              <w:rFonts w:ascii="Times New Roman" w:hAnsi="Times New Roman"/>
                              <w:b/>
                            </w:rPr>
                            <w:t>, Parter Romania, 700160</w:t>
                          </w:r>
                        </w:p>
                        <w:p w:rsidR="002A05F1" w:rsidRPr="00F65719" w:rsidRDefault="002A05F1" w:rsidP="002A05F1">
                          <w:pPr>
                            <w:jc w:val="right"/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F65719">
                            <w:rPr>
                              <w:rFonts w:ascii="Times New Roman" w:hAnsi="Times New Roman"/>
                              <w:b/>
                            </w:rPr>
                            <w:t>Tel: 0756.216.216, 0758.800.500, 0752.562.562</w:t>
                          </w:r>
                        </w:p>
                        <w:p w:rsidR="002A05F1" w:rsidRPr="00F65719" w:rsidRDefault="002A05F1" w:rsidP="002A05F1">
                          <w:pPr>
                            <w:jc w:val="right"/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F65719">
                            <w:rPr>
                              <w:rFonts w:ascii="Times New Roman" w:hAnsi="Times New Roman"/>
                              <w:b/>
                            </w:rPr>
                            <w:t>Fix: 0232.216.216</w:t>
                          </w:r>
                        </w:p>
                        <w:p w:rsidR="002A05F1" w:rsidRDefault="002A05F1" w:rsidP="002A05F1">
                          <w:pPr>
                            <w:jc w:val="right"/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F65719">
                            <w:rPr>
                              <w:rFonts w:ascii="Times New Roman" w:hAnsi="Times New Roman"/>
                              <w:b/>
                            </w:rPr>
                            <w:t>E-mail :office@sinditour.ro</w:t>
                          </w:r>
                        </w:p>
                        <w:p w:rsidR="002A05F1" w:rsidRDefault="002A05F1" w:rsidP="002A05F1">
                          <w:pPr>
                            <w:jc w:val="right"/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F65719">
                            <w:rPr>
                              <w:rFonts w:ascii="Times New Roman" w:hAnsi="Times New Roman"/>
                              <w:b/>
                            </w:rPr>
                            <w:t xml:space="preserve">Web: </w:t>
                          </w:r>
                          <w:hyperlink r:id="rId1" w:history="1">
                            <w:r w:rsidR="00F65719" w:rsidRPr="00A33451">
                              <w:rPr>
                                <w:rStyle w:val="Hyperlink"/>
                                <w:rFonts w:ascii="Times New Roman" w:hAnsi="Times New Roman"/>
                                <w:b/>
                              </w:rPr>
                              <w:t>www.sinditour.ro</w:t>
                            </w:r>
                          </w:hyperlink>
                        </w:p>
                        <w:p w:rsidR="00F65719" w:rsidRPr="00F65719" w:rsidRDefault="00F65719" w:rsidP="002A05F1">
                          <w:pPr>
                            <w:jc w:val="right"/>
                            <w:rPr>
                              <w:rFonts w:ascii="Times New Roman" w:hAnsi="Times New Roman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tă text 3" o:spid="_x0000_s1027" type="#_x0000_t202" style="position:absolute;margin-left:465.25pt;margin-top:-34.35pt;width:282.15pt;height:9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" stroked="f" strokeweight=".5pt">
              <v:textbox>
                <w:txbxContent>
                  <w:p w:rsidR="002A05F1" w:rsidRPr="00F65719" w:rsidRDefault="002A05F1" w:rsidP="002A05F1">
                    <w:pPr>
                      <w:jc w:val="right"/>
                      <w:rPr>
                        <w:rFonts w:ascii="Times New Roman" w:hAnsi="Times New Roman"/>
                        <w:b/>
                      </w:rPr>
                    </w:pPr>
                    <w:proofErr w:type="spellStart"/>
                    <w:r w:rsidRPr="00F65719">
                      <w:rPr>
                        <w:rFonts w:ascii="Times New Roman" w:hAnsi="Times New Roman"/>
                        <w:b/>
                      </w:rPr>
                      <w:t>Iasi</w:t>
                    </w:r>
                    <w:proofErr w:type="spellEnd"/>
                    <w:r w:rsidRPr="00F65719">
                      <w:rPr>
                        <w:rFonts w:ascii="Times New Roman" w:hAnsi="Times New Roman"/>
                        <w:b/>
                      </w:rPr>
                      <w:t xml:space="preserve">, B-dul Tutora nr 2, </w:t>
                    </w:r>
                    <w:proofErr w:type="spellStart"/>
                    <w:r w:rsidRPr="00F65719">
                      <w:rPr>
                        <w:rFonts w:ascii="Times New Roman" w:hAnsi="Times New Roman"/>
                        <w:b/>
                      </w:rPr>
                      <w:t>Sc.B</w:t>
                    </w:r>
                    <w:proofErr w:type="spellEnd"/>
                    <w:r w:rsidRPr="00F65719">
                      <w:rPr>
                        <w:rFonts w:ascii="Times New Roman" w:hAnsi="Times New Roman"/>
                        <w:b/>
                      </w:rPr>
                      <w:t>, Parter Romania, 700160</w:t>
                    </w:r>
                  </w:p>
                  <w:p w:rsidR="002A05F1" w:rsidRPr="00F65719" w:rsidRDefault="002A05F1" w:rsidP="002A05F1">
                    <w:pPr>
                      <w:jc w:val="right"/>
                      <w:rPr>
                        <w:rFonts w:ascii="Times New Roman" w:hAnsi="Times New Roman"/>
                        <w:b/>
                      </w:rPr>
                    </w:pPr>
                    <w:r w:rsidRPr="00F65719">
                      <w:rPr>
                        <w:rFonts w:ascii="Times New Roman" w:hAnsi="Times New Roman"/>
                        <w:b/>
                      </w:rPr>
                      <w:t>Tel: 0756.216.216, 0758.800.500, 0752.562.562</w:t>
                    </w:r>
                  </w:p>
                  <w:p w:rsidR="002A05F1" w:rsidRPr="00F65719" w:rsidRDefault="002A05F1" w:rsidP="002A05F1">
                    <w:pPr>
                      <w:jc w:val="right"/>
                      <w:rPr>
                        <w:rFonts w:ascii="Times New Roman" w:hAnsi="Times New Roman"/>
                        <w:b/>
                      </w:rPr>
                    </w:pPr>
                    <w:r w:rsidRPr="00F65719">
                      <w:rPr>
                        <w:rFonts w:ascii="Times New Roman" w:hAnsi="Times New Roman"/>
                        <w:b/>
                      </w:rPr>
                      <w:t>Fix: 0232.216.216</w:t>
                    </w:r>
                  </w:p>
                  <w:p w:rsidR="002A05F1" w:rsidRDefault="002A05F1" w:rsidP="002A05F1">
                    <w:pPr>
                      <w:jc w:val="right"/>
                      <w:rPr>
                        <w:rFonts w:ascii="Times New Roman" w:hAnsi="Times New Roman"/>
                        <w:b/>
                      </w:rPr>
                    </w:pPr>
                    <w:r w:rsidRPr="00F65719">
                      <w:rPr>
                        <w:rFonts w:ascii="Times New Roman" w:hAnsi="Times New Roman"/>
                        <w:b/>
                      </w:rPr>
                      <w:t>E-mail :office@sinditour.ro</w:t>
                    </w:r>
                  </w:p>
                  <w:p w:rsidR="002A05F1" w:rsidRDefault="002A05F1" w:rsidP="002A05F1">
                    <w:pPr>
                      <w:jc w:val="right"/>
                      <w:rPr>
                        <w:rFonts w:ascii="Times New Roman" w:hAnsi="Times New Roman"/>
                        <w:b/>
                      </w:rPr>
                    </w:pPr>
                    <w:r w:rsidRPr="00F65719">
                      <w:rPr>
                        <w:rFonts w:ascii="Times New Roman" w:hAnsi="Times New Roman"/>
                        <w:b/>
                      </w:rPr>
                      <w:t xml:space="preserve">Web: </w:t>
                    </w:r>
                    <w:hyperlink r:id="rId2" w:history="1">
                      <w:r w:rsidR="00F65719" w:rsidRPr="00A33451">
                        <w:rPr>
                          <w:rStyle w:val="Hyperlink"/>
                          <w:rFonts w:ascii="Times New Roman" w:hAnsi="Times New Roman"/>
                          <w:b/>
                        </w:rPr>
                        <w:t>www.sinditour.ro</w:t>
                      </w:r>
                    </w:hyperlink>
                  </w:p>
                  <w:p w:rsidR="00F65719" w:rsidRPr="00F65719" w:rsidRDefault="00F65719" w:rsidP="002A05F1">
                    <w:pPr>
                      <w:jc w:val="right"/>
                      <w:rPr>
                        <w:rFonts w:ascii="Times New Roman" w:hAnsi="Times New Roman"/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 w:rsidR="002A05F1">
      <w:rPr>
        <w:noProof/>
        <w:lang w:bidi="ar-SA"/>
      </w:rPr>
      <w:drawing>
        <wp:anchor distT="0" distB="0" distL="114300" distR="114300" simplePos="0" relativeHeight="251660288" behindDoc="0" locked="0" layoutInCell="1" allowOverlap="1" wp14:anchorId="73AD5E87" wp14:editId="5D104BD0">
          <wp:simplePos x="0" y="0"/>
          <wp:positionH relativeFrom="column">
            <wp:posOffset>394335</wp:posOffset>
          </wp:positionH>
          <wp:positionV relativeFrom="paragraph">
            <wp:posOffset>-334010</wp:posOffset>
          </wp:positionV>
          <wp:extent cx="1971675" cy="895350"/>
          <wp:effectExtent l="0" t="0" r="0" b="0"/>
          <wp:wrapSquare wrapText="bothSides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05F1" w:rsidRPr="0048738B" w:rsidRDefault="002A05F1" w:rsidP="002A05F1">
    <w:pPr>
      <w:pStyle w:val="Antet"/>
    </w:pPr>
  </w:p>
  <w:p w:rsidR="002A05F1" w:rsidRDefault="002A05F1" w:rsidP="002A05F1">
    <w:pPr>
      <w:pStyle w:val="Antet"/>
    </w:pPr>
  </w:p>
  <w:p w:rsidR="002A05F1" w:rsidRDefault="002A05F1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1pt;height:11.1pt" o:bullet="t">
        <v:imagedata r:id="rId1" o:title="mso3A99"/>
      </v:shape>
    </w:pict>
  </w:numPicBullet>
  <w:abstractNum w:abstractNumId="0">
    <w:nsid w:val="02830BDC"/>
    <w:multiLevelType w:val="hybridMultilevel"/>
    <w:tmpl w:val="7436C43C"/>
    <w:lvl w:ilvl="0" w:tplc="080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57C0475"/>
    <w:multiLevelType w:val="hybridMultilevel"/>
    <w:tmpl w:val="34307CD6"/>
    <w:lvl w:ilvl="0" w:tplc="8BFEF10A">
      <w:numFmt w:val="bullet"/>
      <w:lvlText w:val="●"/>
      <w:lvlJc w:val="left"/>
      <w:pPr>
        <w:ind w:left="259" w:hanging="125"/>
      </w:pPr>
      <w:rPr>
        <w:rFonts w:ascii="Verdana" w:eastAsia="Verdana" w:hAnsi="Verdana" w:cs="Verdana" w:hint="default"/>
        <w:color w:val="3333FF"/>
        <w:w w:val="101"/>
        <w:sz w:val="13"/>
        <w:szCs w:val="13"/>
        <w:lang w:val="es-ES" w:eastAsia="es-ES" w:bidi="es-ES"/>
      </w:rPr>
    </w:lvl>
    <w:lvl w:ilvl="1" w:tplc="CB12F122">
      <w:numFmt w:val="bullet"/>
      <w:lvlText w:val="•"/>
      <w:lvlJc w:val="left"/>
      <w:pPr>
        <w:ind w:left="611" w:hanging="125"/>
      </w:pPr>
      <w:rPr>
        <w:rFonts w:hint="default"/>
        <w:lang w:val="es-ES" w:eastAsia="es-ES" w:bidi="es-ES"/>
      </w:rPr>
    </w:lvl>
    <w:lvl w:ilvl="2" w:tplc="3A9A983A">
      <w:numFmt w:val="bullet"/>
      <w:lvlText w:val="•"/>
      <w:lvlJc w:val="left"/>
      <w:pPr>
        <w:ind w:left="963" w:hanging="125"/>
      </w:pPr>
      <w:rPr>
        <w:rFonts w:hint="default"/>
        <w:lang w:val="es-ES" w:eastAsia="es-ES" w:bidi="es-ES"/>
      </w:rPr>
    </w:lvl>
    <w:lvl w:ilvl="3" w:tplc="57B88A36">
      <w:numFmt w:val="bullet"/>
      <w:lvlText w:val="•"/>
      <w:lvlJc w:val="left"/>
      <w:pPr>
        <w:ind w:left="1315" w:hanging="125"/>
      </w:pPr>
      <w:rPr>
        <w:rFonts w:hint="default"/>
        <w:lang w:val="es-ES" w:eastAsia="es-ES" w:bidi="es-ES"/>
      </w:rPr>
    </w:lvl>
    <w:lvl w:ilvl="4" w:tplc="C5DC0BBC">
      <w:numFmt w:val="bullet"/>
      <w:lvlText w:val="•"/>
      <w:lvlJc w:val="left"/>
      <w:pPr>
        <w:ind w:left="1667" w:hanging="125"/>
      </w:pPr>
      <w:rPr>
        <w:rFonts w:hint="default"/>
        <w:lang w:val="es-ES" w:eastAsia="es-ES" w:bidi="es-ES"/>
      </w:rPr>
    </w:lvl>
    <w:lvl w:ilvl="5" w:tplc="A956ED4E">
      <w:numFmt w:val="bullet"/>
      <w:lvlText w:val="•"/>
      <w:lvlJc w:val="left"/>
      <w:pPr>
        <w:ind w:left="2019" w:hanging="125"/>
      </w:pPr>
      <w:rPr>
        <w:rFonts w:hint="default"/>
        <w:lang w:val="es-ES" w:eastAsia="es-ES" w:bidi="es-ES"/>
      </w:rPr>
    </w:lvl>
    <w:lvl w:ilvl="6" w:tplc="87BE05B2">
      <w:numFmt w:val="bullet"/>
      <w:lvlText w:val="•"/>
      <w:lvlJc w:val="left"/>
      <w:pPr>
        <w:ind w:left="2371" w:hanging="125"/>
      </w:pPr>
      <w:rPr>
        <w:rFonts w:hint="default"/>
        <w:lang w:val="es-ES" w:eastAsia="es-ES" w:bidi="es-ES"/>
      </w:rPr>
    </w:lvl>
    <w:lvl w:ilvl="7" w:tplc="F4C826F4">
      <w:numFmt w:val="bullet"/>
      <w:lvlText w:val="•"/>
      <w:lvlJc w:val="left"/>
      <w:pPr>
        <w:ind w:left="2723" w:hanging="125"/>
      </w:pPr>
      <w:rPr>
        <w:rFonts w:hint="default"/>
        <w:lang w:val="es-ES" w:eastAsia="es-ES" w:bidi="es-ES"/>
      </w:rPr>
    </w:lvl>
    <w:lvl w:ilvl="8" w:tplc="E9F4B740">
      <w:numFmt w:val="bullet"/>
      <w:lvlText w:val="•"/>
      <w:lvlJc w:val="left"/>
      <w:pPr>
        <w:ind w:left="3075" w:hanging="125"/>
      </w:pPr>
      <w:rPr>
        <w:rFonts w:hint="default"/>
        <w:lang w:val="es-ES" w:eastAsia="es-ES" w:bidi="es-ES"/>
      </w:rPr>
    </w:lvl>
  </w:abstractNum>
  <w:abstractNum w:abstractNumId="2">
    <w:nsid w:val="107C1C3C"/>
    <w:multiLevelType w:val="multilevel"/>
    <w:tmpl w:val="24DC70A8"/>
    <w:lvl w:ilvl="0">
      <w:start w:val="1"/>
      <w:numFmt w:val="decimal"/>
      <w:lvlText w:val="%1"/>
      <w:lvlJc w:val="left"/>
      <w:pPr>
        <w:ind w:left="1380" w:hanging="419"/>
      </w:pPr>
      <w:rPr>
        <w:rFonts w:hint="default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1380" w:hanging="419"/>
      </w:pPr>
      <w:rPr>
        <w:rFonts w:ascii="Arial" w:eastAsia="Arial" w:hAnsi="Arial" w:cs="Arial" w:hint="default"/>
        <w:spacing w:val="-1"/>
        <w:w w:val="99"/>
        <w:sz w:val="20"/>
        <w:szCs w:val="20"/>
        <w:lang w:val="ro-RO" w:eastAsia="ro-RO" w:bidi="ro-RO"/>
      </w:rPr>
    </w:lvl>
    <w:lvl w:ilvl="2">
      <w:numFmt w:val="bullet"/>
      <w:lvlText w:val="-"/>
      <w:lvlJc w:val="left"/>
      <w:pPr>
        <w:ind w:left="1380" w:hanging="123"/>
      </w:pPr>
      <w:rPr>
        <w:rFonts w:ascii="Arial" w:eastAsia="Arial" w:hAnsi="Arial" w:cs="Arial" w:hint="default"/>
        <w:w w:val="99"/>
        <w:sz w:val="20"/>
        <w:szCs w:val="20"/>
        <w:lang w:val="ro-RO" w:eastAsia="ro-RO" w:bidi="ro-RO"/>
      </w:rPr>
    </w:lvl>
    <w:lvl w:ilvl="3">
      <w:numFmt w:val="bullet"/>
      <w:lvlText w:val="•"/>
      <w:lvlJc w:val="left"/>
      <w:pPr>
        <w:ind w:left="3826" w:hanging="123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4979" w:hanging="123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6132" w:hanging="123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7286" w:hanging="123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8439" w:hanging="123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9592" w:hanging="123"/>
      </w:pPr>
      <w:rPr>
        <w:rFonts w:hint="default"/>
        <w:lang w:val="ro-RO" w:eastAsia="ro-RO" w:bidi="ro-RO"/>
      </w:rPr>
    </w:lvl>
  </w:abstractNum>
  <w:abstractNum w:abstractNumId="3">
    <w:nsid w:val="17C75B74"/>
    <w:multiLevelType w:val="hybridMultilevel"/>
    <w:tmpl w:val="5FFCCDCE"/>
    <w:lvl w:ilvl="0" w:tplc="1744D5B0">
      <w:numFmt w:val="bullet"/>
      <w:lvlText w:val="●"/>
      <w:lvlJc w:val="left"/>
      <w:pPr>
        <w:ind w:left="259" w:hanging="125"/>
      </w:pPr>
      <w:rPr>
        <w:rFonts w:ascii="Verdana" w:eastAsia="Verdana" w:hAnsi="Verdana" w:cs="Verdana" w:hint="default"/>
        <w:color w:val="3333FF"/>
        <w:w w:val="101"/>
        <w:sz w:val="13"/>
        <w:szCs w:val="13"/>
        <w:lang w:val="es-ES" w:eastAsia="es-ES" w:bidi="es-ES"/>
      </w:rPr>
    </w:lvl>
    <w:lvl w:ilvl="1" w:tplc="4CF26E06">
      <w:numFmt w:val="bullet"/>
      <w:lvlText w:val="•"/>
      <w:lvlJc w:val="left"/>
      <w:pPr>
        <w:ind w:left="611" w:hanging="125"/>
      </w:pPr>
      <w:rPr>
        <w:rFonts w:hint="default"/>
        <w:lang w:val="es-ES" w:eastAsia="es-ES" w:bidi="es-ES"/>
      </w:rPr>
    </w:lvl>
    <w:lvl w:ilvl="2" w:tplc="52A2734A">
      <w:numFmt w:val="bullet"/>
      <w:lvlText w:val="•"/>
      <w:lvlJc w:val="left"/>
      <w:pPr>
        <w:ind w:left="963" w:hanging="125"/>
      </w:pPr>
      <w:rPr>
        <w:rFonts w:hint="default"/>
        <w:lang w:val="es-ES" w:eastAsia="es-ES" w:bidi="es-ES"/>
      </w:rPr>
    </w:lvl>
    <w:lvl w:ilvl="3" w:tplc="5E2C1458">
      <w:numFmt w:val="bullet"/>
      <w:lvlText w:val="•"/>
      <w:lvlJc w:val="left"/>
      <w:pPr>
        <w:ind w:left="1315" w:hanging="125"/>
      </w:pPr>
      <w:rPr>
        <w:rFonts w:hint="default"/>
        <w:lang w:val="es-ES" w:eastAsia="es-ES" w:bidi="es-ES"/>
      </w:rPr>
    </w:lvl>
    <w:lvl w:ilvl="4" w:tplc="F3C20810">
      <w:numFmt w:val="bullet"/>
      <w:lvlText w:val="•"/>
      <w:lvlJc w:val="left"/>
      <w:pPr>
        <w:ind w:left="1667" w:hanging="125"/>
      </w:pPr>
      <w:rPr>
        <w:rFonts w:hint="default"/>
        <w:lang w:val="es-ES" w:eastAsia="es-ES" w:bidi="es-ES"/>
      </w:rPr>
    </w:lvl>
    <w:lvl w:ilvl="5" w:tplc="92763A9E">
      <w:numFmt w:val="bullet"/>
      <w:lvlText w:val="•"/>
      <w:lvlJc w:val="left"/>
      <w:pPr>
        <w:ind w:left="2019" w:hanging="125"/>
      </w:pPr>
      <w:rPr>
        <w:rFonts w:hint="default"/>
        <w:lang w:val="es-ES" w:eastAsia="es-ES" w:bidi="es-ES"/>
      </w:rPr>
    </w:lvl>
    <w:lvl w:ilvl="6" w:tplc="242058F4">
      <w:numFmt w:val="bullet"/>
      <w:lvlText w:val="•"/>
      <w:lvlJc w:val="left"/>
      <w:pPr>
        <w:ind w:left="2371" w:hanging="125"/>
      </w:pPr>
      <w:rPr>
        <w:rFonts w:hint="default"/>
        <w:lang w:val="es-ES" w:eastAsia="es-ES" w:bidi="es-ES"/>
      </w:rPr>
    </w:lvl>
    <w:lvl w:ilvl="7" w:tplc="ED928FA0">
      <w:numFmt w:val="bullet"/>
      <w:lvlText w:val="•"/>
      <w:lvlJc w:val="left"/>
      <w:pPr>
        <w:ind w:left="2723" w:hanging="125"/>
      </w:pPr>
      <w:rPr>
        <w:rFonts w:hint="default"/>
        <w:lang w:val="es-ES" w:eastAsia="es-ES" w:bidi="es-ES"/>
      </w:rPr>
    </w:lvl>
    <w:lvl w:ilvl="8" w:tplc="645A3948">
      <w:numFmt w:val="bullet"/>
      <w:lvlText w:val="•"/>
      <w:lvlJc w:val="left"/>
      <w:pPr>
        <w:ind w:left="3075" w:hanging="125"/>
      </w:pPr>
      <w:rPr>
        <w:rFonts w:hint="default"/>
        <w:lang w:val="es-ES" w:eastAsia="es-ES" w:bidi="es-ES"/>
      </w:rPr>
    </w:lvl>
  </w:abstractNum>
  <w:abstractNum w:abstractNumId="4">
    <w:nsid w:val="291B30B4"/>
    <w:multiLevelType w:val="hybridMultilevel"/>
    <w:tmpl w:val="5504D6EA"/>
    <w:lvl w:ilvl="0" w:tplc="08090007">
      <w:start w:val="1"/>
      <w:numFmt w:val="bullet"/>
      <w:lvlText w:val=""/>
      <w:lvlPicBulletId w:val="0"/>
      <w:lvlJc w:val="left"/>
      <w:pPr>
        <w:ind w:left="180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</w:abstractNum>
  <w:abstractNum w:abstractNumId="5">
    <w:nsid w:val="326E5C6C"/>
    <w:multiLevelType w:val="multilevel"/>
    <w:tmpl w:val="528C4EFC"/>
    <w:lvl w:ilvl="0">
      <w:start w:val="12"/>
      <w:numFmt w:val="decimal"/>
      <w:lvlText w:val="%1"/>
      <w:lvlJc w:val="left"/>
      <w:pPr>
        <w:ind w:left="820" w:hanging="716"/>
      </w:pPr>
      <w:rPr>
        <w:rFonts w:hint="default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820" w:hanging="716"/>
      </w:pPr>
      <w:rPr>
        <w:rFonts w:ascii="Arial" w:eastAsia="Arial" w:hAnsi="Arial" w:cs="Arial" w:hint="default"/>
        <w:spacing w:val="-1"/>
        <w:w w:val="99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2592" w:hanging="71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3478" w:hanging="71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4364" w:hanging="71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5250" w:hanging="71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6136" w:hanging="71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7022" w:hanging="71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7908" w:hanging="716"/>
      </w:pPr>
      <w:rPr>
        <w:rFonts w:hint="default"/>
        <w:lang w:val="ro-RO" w:eastAsia="ro-RO" w:bidi="ro-RO"/>
      </w:rPr>
    </w:lvl>
  </w:abstractNum>
  <w:abstractNum w:abstractNumId="6">
    <w:nsid w:val="397E61BC"/>
    <w:multiLevelType w:val="multilevel"/>
    <w:tmpl w:val="6818EBD6"/>
    <w:lvl w:ilvl="0">
      <w:start w:val="3"/>
      <w:numFmt w:val="decimal"/>
      <w:lvlText w:val="%1"/>
      <w:lvlJc w:val="left"/>
      <w:pPr>
        <w:ind w:left="460" w:hanging="432"/>
      </w:pPr>
      <w:rPr>
        <w:rFonts w:hint="default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460" w:hanging="432"/>
      </w:pPr>
      <w:rPr>
        <w:rFonts w:hint="default"/>
        <w:w w:val="96"/>
        <w:lang w:val="ro-RO" w:eastAsia="ro-RO" w:bidi="ro-RO"/>
      </w:rPr>
    </w:lvl>
    <w:lvl w:ilvl="2">
      <w:numFmt w:val="bullet"/>
      <w:lvlText w:val="•"/>
      <w:lvlJc w:val="left"/>
      <w:pPr>
        <w:ind w:left="2304" w:hanging="432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3226" w:hanging="432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4148" w:hanging="432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5070" w:hanging="432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5992" w:hanging="432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6914" w:hanging="432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7836" w:hanging="432"/>
      </w:pPr>
      <w:rPr>
        <w:rFonts w:hint="default"/>
        <w:lang w:val="ro-RO" w:eastAsia="ro-RO" w:bidi="ro-RO"/>
      </w:rPr>
    </w:lvl>
  </w:abstractNum>
  <w:abstractNum w:abstractNumId="7">
    <w:nsid w:val="3BB559B1"/>
    <w:multiLevelType w:val="hybridMultilevel"/>
    <w:tmpl w:val="648603BA"/>
    <w:lvl w:ilvl="0" w:tplc="080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43683D3B"/>
    <w:multiLevelType w:val="hybridMultilevel"/>
    <w:tmpl w:val="7F16F872"/>
    <w:lvl w:ilvl="0" w:tplc="08090007">
      <w:start w:val="1"/>
      <w:numFmt w:val="bullet"/>
      <w:lvlText w:val=""/>
      <w:lvlPicBulletId w:val="0"/>
      <w:lvlJc w:val="left"/>
      <w:pPr>
        <w:ind w:left="12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9">
    <w:nsid w:val="44FF3281"/>
    <w:multiLevelType w:val="multilevel"/>
    <w:tmpl w:val="0B6A600E"/>
    <w:lvl w:ilvl="0">
      <w:start w:val="11"/>
      <w:numFmt w:val="decimal"/>
      <w:lvlText w:val="%1"/>
      <w:lvlJc w:val="left"/>
      <w:pPr>
        <w:ind w:left="818" w:hanging="713"/>
      </w:pPr>
      <w:rPr>
        <w:rFonts w:hint="default"/>
        <w:lang w:val="ro-RO" w:eastAsia="ro-RO" w:bidi="ro-RO"/>
      </w:rPr>
    </w:lvl>
    <w:lvl w:ilvl="1">
      <w:start w:val="1"/>
      <w:numFmt w:val="decimal"/>
      <w:lvlText w:val="%1.%2"/>
      <w:lvlJc w:val="left"/>
      <w:pPr>
        <w:ind w:left="818" w:hanging="713"/>
      </w:pPr>
      <w:rPr>
        <w:rFonts w:ascii="Arial" w:eastAsia="Arial" w:hAnsi="Arial" w:cs="Arial" w:hint="default"/>
        <w:spacing w:val="-1"/>
        <w:w w:val="99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2592" w:hanging="713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3478" w:hanging="713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4364" w:hanging="713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5250" w:hanging="713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6136" w:hanging="713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7022" w:hanging="713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7908" w:hanging="713"/>
      </w:pPr>
      <w:rPr>
        <w:rFonts w:hint="default"/>
        <w:lang w:val="ro-RO" w:eastAsia="ro-RO" w:bidi="ro-RO"/>
      </w:rPr>
    </w:lvl>
  </w:abstractNum>
  <w:abstractNum w:abstractNumId="10">
    <w:nsid w:val="495467CB"/>
    <w:multiLevelType w:val="hybridMultilevel"/>
    <w:tmpl w:val="371442C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B6164A"/>
    <w:multiLevelType w:val="hybridMultilevel"/>
    <w:tmpl w:val="A118B416"/>
    <w:lvl w:ilvl="0" w:tplc="4A644BE6">
      <w:numFmt w:val="bullet"/>
      <w:lvlText w:val="●"/>
      <w:lvlJc w:val="left"/>
      <w:pPr>
        <w:ind w:left="259" w:hanging="125"/>
      </w:pPr>
      <w:rPr>
        <w:rFonts w:ascii="Verdana" w:eastAsia="Verdana" w:hAnsi="Verdana" w:cs="Verdana" w:hint="default"/>
        <w:color w:val="3333FF"/>
        <w:w w:val="101"/>
        <w:sz w:val="13"/>
        <w:szCs w:val="13"/>
        <w:lang w:val="es-ES" w:eastAsia="es-ES" w:bidi="es-ES"/>
      </w:rPr>
    </w:lvl>
    <w:lvl w:ilvl="1" w:tplc="45D088F2">
      <w:numFmt w:val="bullet"/>
      <w:lvlText w:val="•"/>
      <w:lvlJc w:val="left"/>
      <w:pPr>
        <w:ind w:left="611" w:hanging="125"/>
      </w:pPr>
      <w:rPr>
        <w:rFonts w:hint="default"/>
        <w:lang w:val="es-ES" w:eastAsia="es-ES" w:bidi="es-ES"/>
      </w:rPr>
    </w:lvl>
    <w:lvl w:ilvl="2" w:tplc="293656FA">
      <w:numFmt w:val="bullet"/>
      <w:lvlText w:val="•"/>
      <w:lvlJc w:val="left"/>
      <w:pPr>
        <w:ind w:left="963" w:hanging="125"/>
      </w:pPr>
      <w:rPr>
        <w:rFonts w:hint="default"/>
        <w:lang w:val="es-ES" w:eastAsia="es-ES" w:bidi="es-ES"/>
      </w:rPr>
    </w:lvl>
    <w:lvl w:ilvl="3" w:tplc="0BAC1136">
      <w:numFmt w:val="bullet"/>
      <w:lvlText w:val="•"/>
      <w:lvlJc w:val="left"/>
      <w:pPr>
        <w:ind w:left="1315" w:hanging="125"/>
      </w:pPr>
      <w:rPr>
        <w:rFonts w:hint="default"/>
        <w:lang w:val="es-ES" w:eastAsia="es-ES" w:bidi="es-ES"/>
      </w:rPr>
    </w:lvl>
    <w:lvl w:ilvl="4" w:tplc="849CF134">
      <w:numFmt w:val="bullet"/>
      <w:lvlText w:val="•"/>
      <w:lvlJc w:val="left"/>
      <w:pPr>
        <w:ind w:left="1667" w:hanging="125"/>
      </w:pPr>
      <w:rPr>
        <w:rFonts w:hint="default"/>
        <w:lang w:val="es-ES" w:eastAsia="es-ES" w:bidi="es-ES"/>
      </w:rPr>
    </w:lvl>
    <w:lvl w:ilvl="5" w:tplc="F386E2A6">
      <w:numFmt w:val="bullet"/>
      <w:lvlText w:val="•"/>
      <w:lvlJc w:val="left"/>
      <w:pPr>
        <w:ind w:left="2019" w:hanging="125"/>
      </w:pPr>
      <w:rPr>
        <w:rFonts w:hint="default"/>
        <w:lang w:val="es-ES" w:eastAsia="es-ES" w:bidi="es-ES"/>
      </w:rPr>
    </w:lvl>
    <w:lvl w:ilvl="6" w:tplc="ADB8EFEE">
      <w:numFmt w:val="bullet"/>
      <w:lvlText w:val="•"/>
      <w:lvlJc w:val="left"/>
      <w:pPr>
        <w:ind w:left="2371" w:hanging="125"/>
      </w:pPr>
      <w:rPr>
        <w:rFonts w:hint="default"/>
        <w:lang w:val="es-ES" w:eastAsia="es-ES" w:bidi="es-ES"/>
      </w:rPr>
    </w:lvl>
    <w:lvl w:ilvl="7" w:tplc="1E80634C">
      <w:numFmt w:val="bullet"/>
      <w:lvlText w:val="•"/>
      <w:lvlJc w:val="left"/>
      <w:pPr>
        <w:ind w:left="2723" w:hanging="125"/>
      </w:pPr>
      <w:rPr>
        <w:rFonts w:hint="default"/>
        <w:lang w:val="es-ES" w:eastAsia="es-ES" w:bidi="es-ES"/>
      </w:rPr>
    </w:lvl>
    <w:lvl w:ilvl="8" w:tplc="F13E72E4">
      <w:numFmt w:val="bullet"/>
      <w:lvlText w:val="•"/>
      <w:lvlJc w:val="left"/>
      <w:pPr>
        <w:ind w:left="3075" w:hanging="125"/>
      </w:pPr>
      <w:rPr>
        <w:rFonts w:hint="default"/>
        <w:lang w:val="es-ES" w:eastAsia="es-ES" w:bidi="es-ES"/>
      </w:rPr>
    </w:lvl>
  </w:abstractNum>
  <w:abstractNum w:abstractNumId="12">
    <w:nsid w:val="4D2B3B51"/>
    <w:multiLevelType w:val="multilevel"/>
    <w:tmpl w:val="8EC0CFE0"/>
    <w:lvl w:ilvl="0">
      <w:start w:val="8"/>
      <w:numFmt w:val="decimal"/>
      <w:lvlText w:val="%1"/>
      <w:lvlJc w:val="left"/>
      <w:pPr>
        <w:ind w:left="460" w:hanging="449"/>
      </w:pPr>
      <w:rPr>
        <w:rFonts w:hint="default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460" w:hanging="449"/>
      </w:pPr>
      <w:rPr>
        <w:rFonts w:ascii="Arial" w:eastAsia="Arial" w:hAnsi="Arial" w:cs="Arial" w:hint="default"/>
        <w:w w:val="96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2304" w:hanging="449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3226" w:hanging="449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4148" w:hanging="449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5070" w:hanging="449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5992" w:hanging="449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6914" w:hanging="449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7836" w:hanging="449"/>
      </w:pPr>
      <w:rPr>
        <w:rFonts w:hint="default"/>
        <w:lang w:val="ro-RO" w:eastAsia="ro-RO" w:bidi="ro-RO"/>
      </w:rPr>
    </w:lvl>
  </w:abstractNum>
  <w:abstractNum w:abstractNumId="13">
    <w:nsid w:val="54557E02"/>
    <w:multiLevelType w:val="multilevel"/>
    <w:tmpl w:val="44BAF13A"/>
    <w:lvl w:ilvl="0">
      <w:start w:val="5"/>
      <w:numFmt w:val="decimal"/>
      <w:lvlText w:val="%1"/>
      <w:lvlJc w:val="left"/>
      <w:pPr>
        <w:ind w:left="460" w:hanging="406"/>
      </w:pPr>
      <w:rPr>
        <w:rFonts w:hint="default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460" w:hanging="406"/>
      </w:pPr>
      <w:rPr>
        <w:rFonts w:ascii="Arial" w:eastAsia="Arial" w:hAnsi="Arial" w:cs="Arial" w:hint="default"/>
        <w:w w:val="96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2304" w:hanging="406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3226" w:hanging="406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4148" w:hanging="406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5070" w:hanging="406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5992" w:hanging="406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6914" w:hanging="406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7836" w:hanging="406"/>
      </w:pPr>
      <w:rPr>
        <w:rFonts w:hint="default"/>
        <w:lang w:val="ro-RO" w:eastAsia="ro-RO" w:bidi="ro-RO"/>
      </w:rPr>
    </w:lvl>
  </w:abstractNum>
  <w:abstractNum w:abstractNumId="14">
    <w:nsid w:val="57337EDF"/>
    <w:multiLevelType w:val="multilevel"/>
    <w:tmpl w:val="F9889E26"/>
    <w:lvl w:ilvl="0">
      <w:start w:val="6"/>
      <w:numFmt w:val="decimal"/>
      <w:lvlText w:val="%1"/>
      <w:lvlJc w:val="left"/>
      <w:pPr>
        <w:ind w:left="105" w:hanging="353"/>
      </w:pPr>
      <w:rPr>
        <w:rFonts w:hint="default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105" w:hanging="353"/>
      </w:pPr>
      <w:rPr>
        <w:rFonts w:ascii="Arial" w:eastAsia="Arial" w:hAnsi="Arial" w:cs="Arial" w:hint="default"/>
        <w:w w:val="96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2016" w:hanging="353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2974" w:hanging="353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3932" w:hanging="353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4890" w:hanging="353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5848" w:hanging="353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6806" w:hanging="353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7764" w:hanging="353"/>
      </w:pPr>
      <w:rPr>
        <w:rFonts w:hint="default"/>
        <w:lang w:val="ro-RO" w:eastAsia="ro-RO" w:bidi="ro-RO"/>
      </w:rPr>
    </w:lvl>
  </w:abstractNum>
  <w:abstractNum w:abstractNumId="15">
    <w:nsid w:val="66D6605E"/>
    <w:multiLevelType w:val="multilevel"/>
    <w:tmpl w:val="ABA8CECE"/>
    <w:lvl w:ilvl="0">
      <w:start w:val="2"/>
      <w:numFmt w:val="decimal"/>
      <w:lvlText w:val="%1"/>
      <w:lvlJc w:val="left"/>
      <w:pPr>
        <w:ind w:left="1320" w:hanging="359"/>
      </w:pPr>
      <w:rPr>
        <w:rFonts w:hint="default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1320" w:hanging="359"/>
      </w:pPr>
      <w:rPr>
        <w:rFonts w:ascii="Arial" w:eastAsia="Arial" w:hAnsi="Arial" w:cs="Arial" w:hint="default"/>
        <w:w w:val="96"/>
        <w:sz w:val="20"/>
        <w:szCs w:val="20"/>
        <w:lang w:val="ro-RO" w:eastAsia="ro-RO" w:bidi="ro-RO"/>
      </w:rPr>
    </w:lvl>
    <w:lvl w:ilvl="2">
      <w:numFmt w:val="bullet"/>
      <w:lvlText w:val="•"/>
      <w:lvlJc w:val="left"/>
      <w:pPr>
        <w:ind w:left="3435" w:hanging="359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4493" w:hanging="359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5551" w:hanging="359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6609" w:hanging="359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7667" w:hanging="359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8725" w:hanging="359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9783" w:hanging="359"/>
      </w:pPr>
      <w:rPr>
        <w:rFonts w:hint="default"/>
        <w:lang w:val="ro-RO" w:eastAsia="ro-RO" w:bidi="ro-RO"/>
      </w:rPr>
    </w:lvl>
  </w:abstractNum>
  <w:abstractNum w:abstractNumId="16">
    <w:nsid w:val="674B6B0B"/>
    <w:multiLevelType w:val="hybridMultilevel"/>
    <w:tmpl w:val="BE80AF06"/>
    <w:lvl w:ilvl="0" w:tplc="E67CE760">
      <w:numFmt w:val="bullet"/>
      <w:lvlText w:val="●"/>
      <w:lvlJc w:val="left"/>
      <w:pPr>
        <w:ind w:left="259" w:hanging="125"/>
      </w:pPr>
      <w:rPr>
        <w:rFonts w:ascii="Verdana" w:eastAsia="Verdana" w:hAnsi="Verdana" w:cs="Verdana" w:hint="default"/>
        <w:color w:val="3333FF"/>
        <w:w w:val="101"/>
        <w:sz w:val="13"/>
        <w:szCs w:val="13"/>
        <w:lang w:val="es-ES" w:eastAsia="es-ES" w:bidi="es-ES"/>
      </w:rPr>
    </w:lvl>
    <w:lvl w:ilvl="1" w:tplc="C970419C">
      <w:numFmt w:val="bullet"/>
      <w:lvlText w:val="•"/>
      <w:lvlJc w:val="left"/>
      <w:pPr>
        <w:ind w:left="611" w:hanging="125"/>
      </w:pPr>
      <w:rPr>
        <w:rFonts w:hint="default"/>
        <w:lang w:val="es-ES" w:eastAsia="es-ES" w:bidi="es-ES"/>
      </w:rPr>
    </w:lvl>
    <w:lvl w:ilvl="2" w:tplc="52502D1A">
      <w:numFmt w:val="bullet"/>
      <w:lvlText w:val="•"/>
      <w:lvlJc w:val="left"/>
      <w:pPr>
        <w:ind w:left="963" w:hanging="125"/>
      </w:pPr>
      <w:rPr>
        <w:rFonts w:hint="default"/>
        <w:lang w:val="es-ES" w:eastAsia="es-ES" w:bidi="es-ES"/>
      </w:rPr>
    </w:lvl>
    <w:lvl w:ilvl="3" w:tplc="AD9A65F2">
      <w:numFmt w:val="bullet"/>
      <w:lvlText w:val="•"/>
      <w:lvlJc w:val="left"/>
      <w:pPr>
        <w:ind w:left="1315" w:hanging="125"/>
      </w:pPr>
      <w:rPr>
        <w:rFonts w:hint="default"/>
        <w:lang w:val="es-ES" w:eastAsia="es-ES" w:bidi="es-ES"/>
      </w:rPr>
    </w:lvl>
    <w:lvl w:ilvl="4" w:tplc="7ABABDBA">
      <w:numFmt w:val="bullet"/>
      <w:lvlText w:val="•"/>
      <w:lvlJc w:val="left"/>
      <w:pPr>
        <w:ind w:left="1667" w:hanging="125"/>
      </w:pPr>
      <w:rPr>
        <w:rFonts w:hint="default"/>
        <w:lang w:val="es-ES" w:eastAsia="es-ES" w:bidi="es-ES"/>
      </w:rPr>
    </w:lvl>
    <w:lvl w:ilvl="5" w:tplc="09382074">
      <w:numFmt w:val="bullet"/>
      <w:lvlText w:val="•"/>
      <w:lvlJc w:val="left"/>
      <w:pPr>
        <w:ind w:left="2019" w:hanging="125"/>
      </w:pPr>
      <w:rPr>
        <w:rFonts w:hint="default"/>
        <w:lang w:val="es-ES" w:eastAsia="es-ES" w:bidi="es-ES"/>
      </w:rPr>
    </w:lvl>
    <w:lvl w:ilvl="6" w:tplc="8AF2FB8C">
      <w:numFmt w:val="bullet"/>
      <w:lvlText w:val="•"/>
      <w:lvlJc w:val="left"/>
      <w:pPr>
        <w:ind w:left="2371" w:hanging="125"/>
      </w:pPr>
      <w:rPr>
        <w:rFonts w:hint="default"/>
        <w:lang w:val="es-ES" w:eastAsia="es-ES" w:bidi="es-ES"/>
      </w:rPr>
    </w:lvl>
    <w:lvl w:ilvl="7" w:tplc="BC326550">
      <w:numFmt w:val="bullet"/>
      <w:lvlText w:val="•"/>
      <w:lvlJc w:val="left"/>
      <w:pPr>
        <w:ind w:left="2723" w:hanging="125"/>
      </w:pPr>
      <w:rPr>
        <w:rFonts w:hint="default"/>
        <w:lang w:val="es-ES" w:eastAsia="es-ES" w:bidi="es-ES"/>
      </w:rPr>
    </w:lvl>
    <w:lvl w:ilvl="8" w:tplc="39A01864">
      <w:numFmt w:val="bullet"/>
      <w:lvlText w:val="•"/>
      <w:lvlJc w:val="left"/>
      <w:pPr>
        <w:ind w:left="3075" w:hanging="125"/>
      </w:pPr>
      <w:rPr>
        <w:rFonts w:hint="default"/>
        <w:lang w:val="es-ES" w:eastAsia="es-ES" w:bidi="es-ES"/>
      </w:rPr>
    </w:lvl>
  </w:abstractNum>
  <w:abstractNum w:abstractNumId="17">
    <w:nsid w:val="7667259D"/>
    <w:multiLevelType w:val="multilevel"/>
    <w:tmpl w:val="336054EE"/>
    <w:lvl w:ilvl="0">
      <w:start w:val="4"/>
      <w:numFmt w:val="decimal"/>
      <w:lvlText w:val="%1"/>
      <w:lvlJc w:val="left"/>
      <w:pPr>
        <w:ind w:left="460" w:hanging="353"/>
      </w:pPr>
      <w:rPr>
        <w:rFonts w:hint="default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460" w:hanging="353"/>
      </w:pPr>
      <w:rPr>
        <w:rFonts w:ascii="Arial" w:eastAsia="Arial" w:hAnsi="Arial" w:cs="Arial" w:hint="default"/>
        <w:w w:val="96"/>
        <w:sz w:val="20"/>
        <w:szCs w:val="20"/>
        <w:lang w:val="ro-RO" w:eastAsia="ro-RO" w:bidi="ro-RO"/>
      </w:rPr>
    </w:lvl>
    <w:lvl w:ilvl="2">
      <w:numFmt w:val="bullet"/>
      <w:lvlText w:val="-"/>
      <w:lvlJc w:val="left"/>
      <w:pPr>
        <w:ind w:left="460" w:hanging="159"/>
      </w:pPr>
      <w:rPr>
        <w:rFonts w:ascii="Arial" w:eastAsia="Arial" w:hAnsi="Arial" w:cs="Arial" w:hint="default"/>
        <w:w w:val="99"/>
        <w:sz w:val="20"/>
        <w:szCs w:val="20"/>
        <w:lang w:val="ro-RO" w:eastAsia="ro-RO" w:bidi="ro-RO"/>
      </w:rPr>
    </w:lvl>
    <w:lvl w:ilvl="3">
      <w:numFmt w:val="bullet"/>
      <w:lvlText w:val="•"/>
      <w:lvlJc w:val="left"/>
      <w:pPr>
        <w:ind w:left="3226" w:hanging="159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4148" w:hanging="159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5070" w:hanging="159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5992" w:hanging="159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6914" w:hanging="159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7836" w:hanging="159"/>
      </w:pPr>
      <w:rPr>
        <w:rFonts w:hint="default"/>
        <w:lang w:val="ro-RO" w:eastAsia="ro-RO" w:bidi="ro-RO"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14"/>
  </w:num>
  <w:num w:numId="5">
    <w:abstractNumId w:val="13"/>
  </w:num>
  <w:num w:numId="6">
    <w:abstractNumId w:val="17"/>
  </w:num>
  <w:num w:numId="7">
    <w:abstractNumId w:val="6"/>
  </w:num>
  <w:num w:numId="8">
    <w:abstractNumId w:val="15"/>
  </w:num>
  <w:num w:numId="9">
    <w:abstractNumId w:val="2"/>
  </w:num>
  <w:num w:numId="10">
    <w:abstractNumId w:val="10"/>
  </w:num>
  <w:num w:numId="11">
    <w:abstractNumId w:val="8"/>
  </w:num>
  <w:num w:numId="12">
    <w:abstractNumId w:val="4"/>
  </w:num>
  <w:num w:numId="13">
    <w:abstractNumId w:val="0"/>
  </w:num>
  <w:num w:numId="14">
    <w:abstractNumId w:val="7"/>
  </w:num>
  <w:num w:numId="15">
    <w:abstractNumId w:val="11"/>
  </w:num>
  <w:num w:numId="16">
    <w:abstractNumId w:val="3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3DD"/>
    <w:rsid w:val="001856EF"/>
    <w:rsid w:val="001D65D5"/>
    <w:rsid w:val="001E7474"/>
    <w:rsid w:val="00231E8E"/>
    <w:rsid w:val="002859D3"/>
    <w:rsid w:val="002A05F1"/>
    <w:rsid w:val="002D3950"/>
    <w:rsid w:val="003B1E89"/>
    <w:rsid w:val="004159E1"/>
    <w:rsid w:val="00421902"/>
    <w:rsid w:val="00435418"/>
    <w:rsid w:val="004815BD"/>
    <w:rsid w:val="004B44F2"/>
    <w:rsid w:val="00511B38"/>
    <w:rsid w:val="005642B9"/>
    <w:rsid w:val="005D23DD"/>
    <w:rsid w:val="005D7571"/>
    <w:rsid w:val="00656657"/>
    <w:rsid w:val="007005BC"/>
    <w:rsid w:val="00733EE9"/>
    <w:rsid w:val="00821DD5"/>
    <w:rsid w:val="008272E1"/>
    <w:rsid w:val="008420B0"/>
    <w:rsid w:val="008751DD"/>
    <w:rsid w:val="008C21E9"/>
    <w:rsid w:val="009273CF"/>
    <w:rsid w:val="00A67501"/>
    <w:rsid w:val="00A82BE2"/>
    <w:rsid w:val="00A927D0"/>
    <w:rsid w:val="00AB6D01"/>
    <w:rsid w:val="00BC1E74"/>
    <w:rsid w:val="00BD1D9B"/>
    <w:rsid w:val="00C80C96"/>
    <w:rsid w:val="00CA28D8"/>
    <w:rsid w:val="00CC540C"/>
    <w:rsid w:val="00CE5109"/>
    <w:rsid w:val="00D74AFC"/>
    <w:rsid w:val="00DE714E"/>
    <w:rsid w:val="00E35257"/>
    <w:rsid w:val="00F65719"/>
    <w:rsid w:val="00F7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ro-RO" w:eastAsia="ro-RO" w:bidi="ro-RO"/>
    </w:rPr>
  </w:style>
  <w:style w:type="paragraph" w:styleId="Titlu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u2">
    <w:name w:val="heading 2"/>
    <w:basedOn w:val="Normal"/>
    <w:uiPriority w:val="1"/>
    <w:qFormat/>
    <w:pPr>
      <w:ind w:left="240"/>
      <w:outlineLvl w:val="1"/>
    </w:pPr>
    <w:rPr>
      <w:b/>
      <w:bCs/>
    </w:rPr>
  </w:style>
  <w:style w:type="paragraph" w:styleId="Titlu3">
    <w:name w:val="heading 3"/>
    <w:basedOn w:val="Normal"/>
    <w:uiPriority w:val="1"/>
    <w:qFormat/>
    <w:pPr>
      <w:ind w:left="100"/>
      <w:outlineLvl w:val="2"/>
    </w:pPr>
  </w:style>
  <w:style w:type="paragraph" w:styleId="Titlu4">
    <w:name w:val="heading 4"/>
    <w:basedOn w:val="Normal"/>
    <w:uiPriority w:val="1"/>
    <w:qFormat/>
    <w:pPr>
      <w:ind w:left="100"/>
      <w:outlineLvl w:val="3"/>
    </w:pPr>
    <w:rPr>
      <w:b/>
      <w:bCs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sz w:val="20"/>
      <w:szCs w:val="20"/>
    </w:rPr>
  </w:style>
  <w:style w:type="paragraph" w:styleId="Listparagraf">
    <w:name w:val="List Paragraph"/>
    <w:basedOn w:val="Normal"/>
    <w:uiPriority w:val="1"/>
    <w:qFormat/>
    <w:pPr>
      <w:ind w:left="460" w:hanging="358"/>
    </w:pPr>
  </w:style>
  <w:style w:type="paragraph" w:customStyle="1" w:styleId="TableParagraph">
    <w:name w:val="Table Paragraph"/>
    <w:basedOn w:val="Normal"/>
    <w:uiPriority w:val="1"/>
    <w:qFormat/>
    <w:pPr>
      <w:spacing w:line="216" w:lineRule="exact"/>
      <w:ind w:left="200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80C9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0C96"/>
    <w:rPr>
      <w:rFonts w:ascii="Tahoma" w:eastAsia="Arial" w:hAnsi="Tahoma" w:cs="Tahoma"/>
      <w:sz w:val="16"/>
      <w:szCs w:val="16"/>
      <w:lang w:val="ro-RO" w:eastAsia="ro-RO" w:bidi="ro-RO"/>
    </w:rPr>
  </w:style>
  <w:style w:type="table" w:styleId="GrilTabel">
    <w:name w:val="Table Grid"/>
    <w:basedOn w:val="TabelNormal"/>
    <w:uiPriority w:val="59"/>
    <w:rsid w:val="00842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8420B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2A05F1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2A05F1"/>
    <w:rPr>
      <w:rFonts w:ascii="Arial" w:eastAsia="Arial" w:hAnsi="Arial" w:cs="Arial"/>
      <w:lang w:val="ro-RO" w:eastAsia="ro-RO" w:bidi="ro-RO"/>
    </w:rPr>
  </w:style>
  <w:style w:type="paragraph" w:styleId="Subsol">
    <w:name w:val="footer"/>
    <w:basedOn w:val="Normal"/>
    <w:link w:val="SubsolCaracter"/>
    <w:uiPriority w:val="99"/>
    <w:unhideWhenUsed/>
    <w:rsid w:val="002A05F1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2A05F1"/>
    <w:rPr>
      <w:rFonts w:ascii="Arial" w:eastAsia="Arial" w:hAnsi="Arial" w:cs="Arial"/>
      <w:lang w:val="ro-RO" w:eastAsia="ro-RO" w:bidi="ro-RO"/>
    </w:rPr>
  </w:style>
  <w:style w:type="character" w:styleId="Robust">
    <w:name w:val="Strong"/>
    <w:basedOn w:val="Fontdeparagrafimplicit"/>
    <w:uiPriority w:val="22"/>
    <w:qFormat/>
    <w:rsid w:val="001856EF"/>
    <w:rPr>
      <w:b/>
      <w:bCs/>
    </w:rPr>
  </w:style>
  <w:style w:type="paragraph" w:customStyle="1" w:styleId="albastru">
    <w:name w:val="albastru"/>
    <w:basedOn w:val="Normal"/>
    <w:rsid w:val="001856E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Umbriredeculoaredeschis-Accentuare5">
    <w:name w:val="Light Shading Accent 5"/>
    <w:basedOn w:val="TabelNormal"/>
    <w:uiPriority w:val="60"/>
    <w:rsid w:val="001856E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Umbriremedie1-Accentuare5">
    <w:name w:val="Medium Shading 1 Accent 5"/>
    <w:basedOn w:val="TabelNormal"/>
    <w:uiPriority w:val="63"/>
    <w:rsid w:val="001856E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Fontdeparagrafimplicit"/>
    <w:uiPriority w:val="99"/>
    <w:unhideWhenUsed/>
    <w:rsid w:val="00F657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ro-RO" w:eastAsia="ro-RO" w:bidi="ro-RO"/>
    </w:rPr>
  </w:style>
  <w:style w:type="paragraph" w:styleId="Titlu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u2">
    <w:name w:val="heading 2"/>
    <w:basedOn w:val="Normal"/>
    <w:uiPriority w:val="1"/>
    <w:qFormat/>
    <w:pPr>
      <w:ind w:left="240"/>
      <w:outlineLvl w:val="1"/>
    </w:pPr>
    <w:rPr>
      <w:b/>
      <w:bCs/>
    </w:rPr>
  </w:style>
  <w:style w:type="paragraph" w:styleId="Titlu3">
    <w:name w:val="heading 3"/>
    <w:basedOn w:val="Normal"/>
    <w:uiPriority w:val="1"/>
    <w:qFormat/>
    <w:pPr>
      <w:ind w:left="100"/>
      <w:outlineLvl w:val="2"/>
    </w:pPr>
  </w:style>
  <w:style w:type="paragraph" w:styleId="Titlu4">
    <w:name w:val="heading 4"/>
    <w:basedOn w:val="Normal"/>
    <w:uiPriority w:val="1"/>
    <w:qFormat/>
    <w:pPr>
      <w:ind w:left="100"/>
      <w:outlineLvl w:val="3"/>
    </w:pPr>
    <w:rPr>
      <w:b/>
      <w:bCs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sz w:val="20"/>
      <w:szCs w:val="20"/>
    </w:rPr>
  </w:style>
  <w:style w:type="paragraph" w:styleId="Listparagraf">
    <w:name w:val="List Paragraph"/>
    <w:basedOn w:val="Normal"/>
    <w:uiPriority w:val="1"/>
    <w:qFormat/>
    <w:pPr>
      <w:ind w:left="460" w:hanging="358"/>
    </w:pPr>
  </w:style>
  <w:style w:type="paragraph" w:customStyle="1" w:styleId="TableParagraph">
    <w:name w:val="Table Paragraph"/>
    <w:basedOn w:val="Normal"/>
    <w:uiPriority w:val="1"/>
    <w:qFormat/>
    <w:pPr>
      <w:spacing w:line="216" w:lineRule="exact"/>
      <w:ind w:left="200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80C9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80C96"/>
    <w:rPr>
      <w:rFonts w:ascii="Tahoma" w:eastAsia="Arial" w:hAnsi="Tahoma" w:cs="Tahoma"/>
      <w:sz w:val="16"/>
      <w:szCs w:val="16"/>
      <w:lang w:val="ro-RO" w:eastAsia="ro-RO" w:bidi="ro-RO"/>
    </w:rPr>
  </w:style>
  <w:style w:type="table" w:styleId="GrilTabel">
    <w:name w:val="Table Grid"/>
    <w:basedOn w:val="TabelNormal"/>
    <w:uiPriority w:val="59"/>
    <w:rsid w:val="00842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8420B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2A05F1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2A05F1"/>
    <w:rPr>
      <w:rFonts w:ascii="Arial" w:eastAsia="Arial" w:hAnsi="Arial" w:cs="Arial"/>
      <w:lang w:val="ro-RO" w:eastAsia="ro-RO" w:bidi="ro-RO"/>
    </w:rPr>
  </w:style>
  <w:style w:type="paragraph" w:styleId="Subsol">
    <w:name w:val="footer"/>
    <w:basedOn w:val="Normal"/>
    <w:link w:val="SubsolCaracter"/>
    <w:uiPriority w:val="99"/>
    <w:unhideWhenUsed/>
    <w:rsid w:val="002A05F1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2A05F1"/>
    <w:rPr>
      <w:rFonts w:ascii="Arial" w:eastAsia="Arial" w:hAnsi="Arial" w:cs="Arial"/>
      <w:lang w:val="ro-RO" w:eastAsia="ro-RO" w:bidi="ro-RO"/>
    </w:rPr>
  </w:style>
  <w:style w:type="character" w:styleId="Robust">
    <w:name w:val="Strong"/>
    <w:basedOn w:val="Fontdeparagrafimplicit"/>
    <w:uiPriority w:val="22"/>
    <w:qFormat/>
    <w:rsid w:val="001856EF"/>
    <w:rPr>
      <w:b/>
      <w:bCs/>
    </w:rPr>
  </w:style>
  <w:style w:type="paragraph" w:customStyle="1" w:styleId="albastru">
    <w:name w:val="albastru"/>
    <w:basedOn w:val="Normal"/>
    <w:rsid w:val="001856E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Umbriredeculoaredeschis-Accentuare5">
    <w:name w:val="Light Shading Accent 5"/>
    <w:basedOn w:val="TabelNormal"/>
    <w:uiPriority w:val="60"/>
    <w:rsid w:val="001856E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Umbriremedie1-Accentuare5">
    <w:name w:val="Medium Shading 1 Accent 5"/>
    <w:basedOn w:val="TabelNormal"/>
    <w:uiPriority w:val="63"/>
    <w:rsid w:val="001856E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Fontdeparagrafimplicit"/>
    <w:uiPriority w:val="99"/>
    <w:unhideWhenUsed/>
    <w:rsid w:val="00F657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8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inditour.ro" TargetMode="External"/><Relationship Id="rId1" Type="http://schemas.openxmlformats.org/officeDocument/2006/relationships/hyperlink" Target="http://www.sinditour.ro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393</Words>
  <Characters>2282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Titluri</vt:lpstr>
      </vt:variant>
      <vt:variant>
        <vt:i4>1</vt:i4>
      </vt:variant>
    </vt:vector>
  </HeadingPairs>
  <TitlesOfParts>
    <vt:vector size="2" baseType="lpstr">
      <vt:lpstr/>
      <vt:lpstr>    Gura Portiței - Liber după 1 septembrie</vt:lpstr>
    </vt:vector>
  </TitlesOfParts>
  <Company>HP Inc.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HP Inc.</cp:lastModifiedBy>
  <cp:revision>5</cp:revision>
  <dcterms:created xsi:type="dcterms:W3CDTF">2021-02-17T14:46:00Z</dcterms:created>
  <dcterms:modified xsi:type="dcterms:W3CDTF">2021-03-11T09:58:00Z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2019-02-14T00:00:00Z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2019-02-15T00:00:00Z</vt:filetime>
  </property>
</Properties>
</file>